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C30182" w:rsidRDefault="004C0FB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NAZIV OBVEZNIKA: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OSNOVNA ŠKOLA STJEPANA RADIĆA ČAGLIN</w:t>
      </w:r>
    </w:p>
    <w:p w:rsidR="003D6856" w:rsidRPr="00C30182" w:rsidRDefault="004C0FB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ADRESA: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Vladimira Nazora 3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34350 Čaglin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OIB: 18173968246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RKP: 9675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MB: 03310094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Razdjel: 000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djelatnosti: 8520 (Osnovno obrazovanje)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općine: 58 (Županija: Požeško-slavonska, Općina: Čaglin)</w:t>
      </w:r>
    </w:p>
    <w:p w:rsidR="00242683" w:rsidRPr="00C30182" w:rsidRDefault="005B52C3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OZNAKA RAZDOBLJA: 20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D1E0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-6</w:t>
      </w:r>
    </w:p>
    <w:p w:rsidR="003D6856" w:rsidRPr="00C30182" w:rsidRDefault="003D685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6856" w:rsidRPr="00C30182" w:rsidRDefault="004C0FB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BILJEŠKE UZ FINANCIJSKE IZVJEŠTAJE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 ZA RAZDOBLJE</w:t>
      </w:r>
    </w:p>
    <w:p w:rsidR="003D6856" w:rsidRPr="00C30182" w:rsidRDefault="005B52C3" w:rsidP="001E1332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SIJEČANJ – </w:t>
      </w:r>
      <w:r w:rsidR="00C54410"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0. LIPANJ 202</w:t>
      </w:r>
      <w:r w:rsidR="006058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 GODINE</w:t>
      </w:r>
    </w:p>
    <w:p w:rsidR="002E0491" w:rsidRPr="00C30182" w:rsidRDefault="002E0491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0491" w:rsidRPr="00C30182" w:rsidRDefault="002E0491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083337" w:rsidRDefault="002E0491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djelatnos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t Škole je osnovno obrazovanje i ne obavlja  niti jednu dodatnu ili gospodarsku djelatnost. </w:t>
      </w:r>
      <w:r w:rsidR="00083337" w:rsidRPr="00C30182">
        <w:rPr>
          <w:rFonts w:ascii="Times New Roman" w:hAnsi="Times New Roman" w:cs="Times New Roman"/>
          <w:i/>
          <w:sz w:val="24"/>
          <w:szCs w:val="24"/>
        </w:rPr>
        <w:t>Tijekom godine nije došlo do promjena ustroja ili organizacije.</w:t>
      </w:r>
    </w:p>
    <w:p w:rsidR="002D5A05" w:rsidRPr="002D5A05" w:rsidRDefault="002D5A05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A05">
        <w:rPr>
          <w:rFonts w:ascii="Times New Roman" w:hAnsi="Times New Roman" w:cs="Times New Roman"/>
          <w:i/>
          <w:sz w:val="24"/>
          <w:szCs w:val="24"/>
        </w:rPr>
        <w:t xml:space="preserve"> Škola u svom sastavu ima 3 područne škole: PŠ Ruševo, PŠ Djedina Rijeka  i PŠ Ljeskovica. U Školi je zaposleno 38 radnika, 1 pomoćnik u nastavi. Škola ima 166 učenika. Nastava je organizirana u jutarnjoj smjeni, odvija se prema Nastavnom planu i programu koje je donijelo Ministarstvo znanosti i obrazovanja, Godišnjem planu i programu škole te Školskom kurikulumu. </w:t>
      </w:r>
    </w:p>
    <w:p w:rsidR="002D5A05" w:rsidRDefault="002D5A05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67C" w:rsidRDefault="00B1567C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67C" w:rsidRDefault="00B1567C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67C" w:rsidRDefault="00B1567C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6856" w:rsidRPr="00C30182" w:rsidRDefault="00812637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 Škole je Slađana Švajda, ravnateljica.</w:t>
      </w:r>
    </w:p>
    <w:p w:rsidR="004C0FB6" w:rsidRPr="00C30182" w:rsidRDefault="004C0FB6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Bilješke uz financijske izvještaje 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sastavljala je </w:t>
      </w:r>
      <w:r w:rsidR="00DF6744" w:rsidRPr="00C30182">
        <w:rPr>
          <w:rFonts w:ascii="Times New Roman" w:hAnsi="Times New Roman" w:cs="Times New Roman"/>
          <w:i/>
          <w:sz w:val="24"/>
          <w:szCs w:val="24"/>
        </w:rPr>
        <w:t>Ana Marija Rezo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>, voditelj računovodstva.</w:t>
      </w:r>
    </w:p>
    <w:p w:rsidR="005A77FE" w:rsidRPr="00C30182" w:rsidRDefault="005A77FE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637" w:rsidRPr="00C30182" w:rsidRDefault="00812637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0182" w:rsidRPr="00C30182" w:rsidRDefault="00C30182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254" w:rsidRPr="00C30182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023880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lastRenderedPageBreak/>
        <w:t xml:space="preserve">BILJEŠKE UZ </w:t>
      </w:r>
      <w:r w:rsidR="00F92DDE"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FINANCIJSKI</w:t>
      </w:r>
      <w:r w:rsidR="00B452F6"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 IZVJEŠTAJ O</w:t>
      </w:r>
      <w:r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 PRIHOD</w:t>
      </w:r>
      <w:r w:rsidR="00B452F6"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IMA</w:t>
      </w:r>
      <w:r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 I RASHOD</w:t>
      </w:r>
      <w:r w:rsidR="00B452F6"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IMA, PRIMICIMA I IZDACIMA ZA RAZDOBLJE OD 1.1. – 30.06.2022.</w:t>
      </w:r>
    </w:p>
    <w:p w:rsidR="00CB1254" w:rsidRPr="00023880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(OBRAZAC PR-RAS </w:t>
      </w:r>
      <w:r w:rsidR="00B452F6" w:rsidRPr="00023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)</w:t>
      </w:r>
    </w:p>
    <w:p w:rsidR="00CB1254" w:rsidRPr="00C30182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bilješkama uz Izvještaj o prihodima i rashodima navode se razlozi zbog kojih je došlo do većih odstupanja od ostvarenja u izvještajnom razdoblju prethodne godine. Odstupanja se utvrđuju na trećoj razini računskog plana.</w:t>
      </w:r>
    </w:p>
    <w:p w:rsidR="00C30182" w:rsidRPr="00C30182" w:rsidRDefault="00C30182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4062CB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razdoblju od 1.1.202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.-30.06.202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Osnovna škola Stjepana Radića Čaglin  ostvarila je prihode poslovanja u iznosu od 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2.918.852,01 kuna .</w:t>
      </w:r>
    </w:p>
    <w:p w:rsidR="00CB1254" w:rsidRPr="00C30182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:rsidR="00DC760D" w:rsidRDefault="004062CB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Ostvareni prihodi po izvorima su pomoći od</w:t>
      </w:r>
      <w:r w:rsidR="009B0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Općine Čaglin za financiranje plaća i materijalnih potreba vrtića</w:t>
      </w:r>
      <w:r w:rsidR="009B06FC" w:rsidRPr="009B0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06FC" w:rsidRPr="009B0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 Školi </w:t>
      </w:r>
      <w:r w:rsidR="009B0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 sredstva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MZO za plaće i mat</w:t>
      </w:r>
      <w:r w:rsidR="002E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erijalna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prava zaposlenika , plaće prema sudskim presudama , te nabavka radnih udžbenika za učenike </w:t>
      </w:r>
      <w:r w:rsidR="00A64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2.540.118,61 kn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Povećanje prihoda  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109%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iskazano u izvještajnom razdoblju odnosi se na povećanje osnovice, isplate sudskih presuda kojih u prethodnoj godini nije bilo te ostvarena napredovanja u službi djelatnika te nabava udžbenika naknadno upisane učenice.</w:t>
      </w:r>
    </w:p>
    <w:p w:rsidR="00DC760D" w:rsidRDefault="007A5719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Prihodi od prodaje proizvoda i robe te pruženih usluga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iznose 596,00 kuna te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povećani su za 149%  i odnosi se na ostvarene prihode od prodaje starog papira.  </w:t>
      </w:r>
    </w:p>
    <w:p w:rsidR="00CB1254" w:rsidRDefault="00DC760D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2022.  godini u promatranom izvještajnom razdoblju ostvarene su tekuće donacije u iznosu 6.700,00 kuna prikupljene za izlet učenika, u prethodnoj godini zbog pandemije virusa Covid-19 nije bilo ostvarenih donacija u promatranom razdoblju. </w:t>
      </w:r>
    </w:p>
    <w:p w:rsidR="00853F44" w:rsidRDefault="00DC760D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Prihodi iz nadležnog proračuna za financiranje redovne djelatnosti prora</w:t>
      </w:r>
      <w:r w:rsidR="00C73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čuna u prvom polugodištu 2022. umanjeni su u odnosu na prethodnu godinu i navedeni promatrani period za 64,3%  te iznose sada 290.814,99 kuna. 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Prethodne godine 2021. godine tijekom prvog polugodišta iskazani su prihodi namijenjeni</w:t>
      </w:r>
      <w:r w:rsidR="0000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za pokriće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 nastal</w:t>
      </w:r>
      <w:r w:rsidR="0000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 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štet</w:t>
      </w:r>
      <w:r w:rsidR="0000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 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tijekom elementarne nepogode nastale u ljetu 2020. godine te je Županija doznačila u 2021. godini. </w:t>
      </w:r>
      <w:r w:rsidR="008F28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podskupine 671 evidentirani su i prihodi decentralizacije OŠ koji se odnose na prihode za podmirenje režijskih troškova i troškova redovnog poslovanja i obavljanja djelatnosti , prihodi projekata financiranih sredstvima EU ( Obrok za 5, Obrazujmo se zajedno, Medni dan )</w:t>
      </w:r>
      <w:r w:rsidR="00853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prihod za financiranje rashoda za nabavu nefinancijske imovine u iznosu 79.025,00 kuna za gromobranske instalacije Matične škole.</w:t>
      </w:r>
    </w:p>
    <w:p w:rsidR="00853F44" w:rsidRDefault="00A9086D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Unutar podskupine 683 – Ostali prihodi evidentiran je prihod 1.000,00 kuna nagrađenih učenika za sudjelovanje u projektu „ Kreativni i neovisni“.</w:t>
      </w:r>
    </w:p>
    <w:p w:rsidR="00853F44" w:rsidRDefault="00853F4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BB0E54" w:rsidRDefault="00853F4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Ukupni rashodi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poslovanja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prvom polugodištu 2022. godine Osnovne škole Stjepana Radića Čaglin  iznose 2.901.000,31 kuna što je uzrokovalo povećanje od 115% u odnosu na prethodnu godinu. Unutar podskupine 311 Bruto plaće došlo je do povećanja od 113% u odnosu na prethodnu godinu te sada iznosi trošak 2.010.110,53 kuna. Razlog povećanja može se navesti isplata sudskih presuda, povećanje osnovice, napredovanja u službi te isplate plaće pripravništva financiranih za dvije zaposlenice so</w:t>
      </w:r>
      <w:r w:rsidR="00F4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cijalni </w:t>
      </w:r>
      <w:r w:rsidR="002E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pedagog i odgojitelj u vrtiću što u prethodnoj godini nije bio slučaj.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Smanjili su se ostali rashodi poslovanja 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zaposlenika – podskupina 312 za 43% što je uzrok manjih isplata jubilarnih nagrada i ostalih materijalnih prava zaposlenika. Ostvareno je i povećanje doprinosa na plaću od 107% u odnosu na 2021. godinu promatrano razdoblje iz istog razloga kao i povećanje postotka troška plaće. </w:t>
      </w:r>
    </w:p>
    <w:p w:rsidR="00267176" w:rsidRDefault="00267176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Materijalni rashodi povećani su za 145</w:t>
      </w:r>
      <w:r w:rsidR="00513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,6%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2022. godini u promatranom razdoblju u odnosu na 2021. godinu, do odstupanja je došlo uslijed povećanja troškova naknade za prijevoz zaposlenika iz razloga povećanja cijene goriva, povećanje cijena materijala i režijskih troškova potrebnih za redovno poslovanje i održavanje Škole, povećali su se brojevi dnevnica i službenih putovanja, ekskurzije učenika te troškova reprezentacija koji u 2021. godini uzrokom </w:t>
      </w:r>
      <w:proofErr w:type="spellStart"/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pandemijske</w:t>
      </w:r>
      <w:proofErr w:type="spellEnd"/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krize uzrokovane virusom Covid-19 nije ostvareno.</w:t>
      </w:r>
      <w:r w:rsidR="003D7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2021. godini održava</w:t>
      </w:r>
      <w:r w:rsidR="00567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la</w:t>
      </w:r>
      <w:r w:rsidR="003D7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567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se</w:t>
      </w:r>
      <w:r w:rsidR="003D7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nastava na daljinu odnosno online nastava te su troškovi i iz toga razloga bili znatno manji.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Treba istaknuti odstupanje financijskih rashoda, u 2022. godini iznose 23.070,27 kuna odnose se na isplatu zateznih kamata po sudskim presudama kojih u prethodnoj godini nije bilo.</w:t>
      </w:r>
    </w:p>
    <w:p w:rsidR="00265873" w:rsidRDefault="007F0569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promatranom razdoblju od 01.01.-30.06.2022. ostvaren je višak poslovanja u iznosu 1</w:t>
      </w:r>
      <w:r w:rsidR="002D5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47.378,62 kuna</w:t>
      </w:r>
      <w:r w:rsidR="00FF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CB1254" w:rsidRPr="00C30182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Čaglin, 11. srpnja 2022. godine</w:t>
      </w: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Osoba za kontaktiranje: ANA MARIJA REZO</w:t>
      </w: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Telefon za kontakt: 034/221-028</w:t>
      </w: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Odgovorna osoba: SLAĐANA ŠVAJDA</w:t>
      </w: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1567C" w:rsidRPr="00B1567C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       Ravnatelj:</w:t>
      </w:r>
    </w:p>
    <w:p w:rsidR="00CB1254" w:rsidRPr="00C30182" w:rsidRDefault="00B1567C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Ana Marija Rezo</w:t>
      </w: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1567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Slađana Švajda </w:t>
      </w:r>
    </w:p>
    <w:p w:rsidR="00CB1254" w:rsidRPr="00C30182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lastRenderedPageBreak/>
        <w:t>BILJEŠKE UZ</w:t>
      </w:r>
      <w:r w:rsidR="00FF781D" w:rsidRPr="00C30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 xml:space="preserve"> IZVJEŠTAJ O </w:t>
      </w:r>
      <w:r w:rsidRPr="00C30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 xml:space="preserve"> OBVEZ</w:t>
      </w:r>
      <w:r w:rsidR="00FF781D" w:rsidRPr="00C30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 xml:space="preserve">AMA </w:t>
      </w:r>
    </w:p>
    <w:p w:rsidR="00CB1254" w:rsidRPr="00C30182" w:rsidRDefault="00CB1254" w:rsidP="001E13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Default="00CB1254" w:rsidP="001E1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Stanje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nedospjelih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obveza na kraju obračunskog razdoblja u iznosi od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485.926,10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kn 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 toga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63.853,76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kn</w:t>
      </w:r>
      <w:r w:rsidR="001C17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Ostale nespomenute obveze bolovanje</w:t>
      </w:r>
      <w:r w:rsidR="0079600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HZZO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te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preostali dio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366.386,48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kn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obveze prema zaposlenima odnosno 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plać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u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vrtića i zaposlenika škole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za mjesec lipanj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te</w:t>
      </w:r>
      <w:r w:rsidR="00B6166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obveze za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materijalne 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rashode </w:t>
      </w:r>
      <w:r w:rsidR="001C17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redovnog 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poslovanja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55.685,86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C17E8" w:rsidRPr="00C30182" w:rsidRDefault="001C17E8" w:rsidP="001E1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B1254" w:rsidRPr="00C30182" w:rsidRDefault="00C314BD" w:rsidP="001E1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Tijekom godine nije bilo značajnih promjena na obvezama</w:t>
      </w:r>
      <w:r w:rsidR="008943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7949EA" w:rsidRPr="00C30182" w:rsidRDefault="007949EA" w:rsidP="001E1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949EA" w:rsidRPr="00C30182" w:rsidRDefault="007949EA" w:rsidP="001E1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Čaglin, 1</w:t>
      </w:r>
      <w:r w:rsidR="002D3652" w:rsidRPr="00C30182">
        <w:rPr>
          <w:rFonts w:ascii="Times New Roman" w:hAnsi="Times New Roman" w:cs="Times New Roman"/>
          <w:i/>
          <w:sz w:val="24"/>
          <w:szCs w:val="24"/>
        </w:rPr>
        <w:t>1</w:t>
      </w:r>
      <w:r w:rsidRPr="00C30182">
        <w:rPr>
          <w:rFonts w:ascii="Times New Roman" w:hAnsi="Times New Roman" w:cs="Times New Roman"/>
          <w:i/>
          <w:sz w:val="24"/>
          <w:szCs w:val="24"/>
        </w:rPr>
        <w:t>. srpnja 202</w:t>
      </w:r>
      <w:r w:rsidR="002D3652" w:rsidRPr="00C30182">
        <w:rPr>
          <w:rFonts w:ascii="Times New Roman" w:hAnsi="Times New Roman" w:cs="Times New Roman"/>
          <w:i/>
          <w:sz w:val="24"/>
          <w:szCs w:val="24"/>
        </w:rPr>
        <w:t>2</w:t>
      </w:r>
      <w:r w:rsidRPr="00C30182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Osoba za kontaktiranje: ANA MARIJA REZO</w:t>
      </w: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Telefon za kontakt: 034/221-028</w:t>
      </w:r>
    </w:p>
    <w:p w:rsidR="007949EA" w:rsidRPr="00C30182" w:rsidRDefault="007949EA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osoba: SLAĐANA ŠVAJDA</w:t>
      </w:r>
    </w:p>
    <w:p w:rsidR="007949EA" w:rsidRPr="00C30182" w:rsidRDefault="007949EA" w:rsidP="001E1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B1254" w:rsidRPr="00C30182" w:rsidRDefault="00CB1254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C30182" w:rsidRDefault="00CB1254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       Ravnatelj:</w:t>
      </w:r>
    </w:p>
    <w:p w:rsidR="00CB1254" w:rsidRPr="00C30182" w:rsidRDefault="00CB1254" w:rsidP="001E1332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Ana Marija Rezo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="004705F1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="004705F1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Slađana Švajda </w:t>
      </w:r>
    </w:p>
    <w:p w:rsidR="00666547" w:rsidRPr="00C30182" w:rsidRDefault="00666547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Pr="00C30182" w:rsidRDefault="00666547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Pr="00C30182" w:rsidRDefault="00666547" w:rsidP="001E13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Pr="00C30182" w:rsidRDefault="00666547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Default="00666547" w:rsidP="00F93D8F">
      <w:pPr>
        <w:pStyle w:val="Bezproreda"/>
        <w:spacing w:line="360" w:lineRule="auto"/>
        <w:jc w:val="both"/>
        <w:rPr>
          <w:b/>
          <w:sz w:val="28"/>
          <w:szCs w:val="28"/>
          <w:u w:val="single"/>
        </w:rPr>
      </w:pPr>
    </w:p>
    <w:p w:rsidR="00666547" w:rsidRDefault="00666547" w:rsidP="00F93D8F">
      <w:pPr>
        <w:pStyle w:val="Bezproreda"/>
        <w:spacing w:line="360" w:lineRule="auto"/>
        <w:jc w:val="both"/>
        <w:rPr>
          <w:b/>
          <w:sz w:val="28"/>
          <w:szCs w:val="28"/>
          <w:u w:val="single"/>
        </w:rPr>
      </w:pPr>
    </w:p>
    <w:p w:rsidR="00C54410" w:rsidRDefault="00C54410" w:rsidP="00F93D8F">
      <w:pPr>
        <w:spacing w:after="0" w:line="360" w:lineRule="auto"/>
        <w:jc w:val="both"/>
        <w:rPr>
          <w:b/>
          <w:i/>
          <w:sz w:val="28"/>
          <w:szCs w:val="28"/>
          <w:u w:val="single"/>
        </w:rPr>
      </w:pPr>
    </w:p>
    <w:p w:rsidR="00431396" w:rsidRDefault="00431396" w:rsidP="00F93D8F">
      <w:pPr>
        <w:spacing w:after="0" w:line="360" w:lineRule="auto"/>
        <w:jc w:val="both"/>
        <w:rPr>
          <w:b/>
          <w:i/>
          <w:sz w:val="28"/>
          <w:szCs w:val="28"/>
          <w:u w:val="single"/>
        </w:rPr>
      </w:pPr>
    </w:p>
    <w:sectPr w:rsidR="0043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020E2"/>
    <w:rsid w:val="0000232A"/>
    <w:rsid w:val="00014900"/>
    <w:rsid w:val="00023880"/>
    <w:rsid w:val="0004539D"/>
    <w:rsid w:val="00061DCE"/>
    <w:rsid w:val="000641AD"/>
    <w:rsid w:val="00070D23"/>
    <w:rsid w:val="00073149"/>
    <w:rsid w:val="00082ABA"/>
    <w:rsid w:val="00083337"/>
    <w:rsid w:val="00091772"/>
    <w:rsid w:val="000A4180"/>
    <w:rsid w:val="000D442F"/>
    <w:rsid w:val="000D44C4"/>
    <w:rsid w:val="00137DCD"/>
    <w:rsid w:val="00141685"/>
    <w:rsid w:val="00147E68"/>
    <w:rsid w:val="00172955"/>
    <w:rsid w:val="00180D5C"/>
    <w:rsid w:val="00187347"/>
    <w:rsid w:val="00191381"/>
    <w:rsid w:val="001923D4"/>
    <w:rsid w:val="001A38F8"/>
    <w:rsid w:val="001B7CAF"/>
    <w:rsid w:val="001C17E8"/>
    <w:rsid w:val="001D4FFE"/>
    <w:rsid w:val="001E1332"/>
    <w:rsid w:val="001F1B49"/>
    <w:rsid w:val="001F248F"/>
    <w:rsid w:val="00225DFA"/>
    <w:rsid w:val="00242683"/>
    <w:rsid w:val="00246A9F"/>
    <w:rsid w:val="00265873"/>
    <w:rsid w:val="00267176"/>
    <w:rsid w:val="002717B7"/>
    <w:rsid w:val="00293AA4"/>
    <w:rsid w:val="002A5801"/>
    <w:rsid w:val="002A7AAD"/>
    <w:rsid w:val="002B1508"/>
    <w:rsid w:val="002D2CE7"/>
    <w:rsid w:val="002D3652"/>
    <w:rsid w:val="002D5A05"/>
    <w:rsid w:val="002D5C96"/>
    <w:rsid w:val="002E0072"/>
    <w:rsid w:val="002E0491"/>
    <w:rsid w:val="002F1B9C"/>
    <w:rsid w:val="002F1E14"/>
    <w:rsid w:val="00320D7C"/>
    <w:rsid w:val="003228E6"/>
    <w:rsid w:val="00323948"/>
    <w:rsid w:val="00324F98"/>
    <w:rsid w:val="00343474"/>
    <w:rsid w:val="003448A4"/>
    <w:rsid w:val="0035783B"/>
    <w:rsid w:val="00366788"/>
    <w:rsid w:val="003818DA"/>
    <w:rsid w:val="003945C3"/>
    <w:rsid w:val="003A3BE2"/>
    <w:rsid w:val="003A76E3"/>
    <w:rsid w:val="003B55FB"/>
    <w:rsid w:val="003D1EFD"/>
    <w:rsid w:val="003D6856"/>
    <w:rsid w:val="003D7C36"/>
    <w:rsid w:val="003F0FA7"/>
    <w:rsid w:val="004062CB"/>
    <w:rsid w:val="0041034C"/>
    <w:rsid w:val="004128EC"/>
    <w:rsid w:val="00431396"/>
    <w:rsid w:val="00465EFB"/>
    <w:rsid w:val="004705F1"/>
    <w:rsid w:val="00472A4D"/>
    <w:rsid w:val="00492330"/>
    <w:rsid w:val="004A0E0F"/>
    <w:rsid w:val="004B44DC"/>
    <w:rsid w:val="004B514B"/>
    <w:rsid w:val="004C0FB6"/>
    <w:rsid w:val="004D1E00"/>
    <w:rsid w:val="004D5CAA"/>
    <w:rsid w:val="00501D23"/>
    <w:rsid w:val="00513632"/>
    <w:rsid w:val="00522ACE"/>
    <w:rsid w:val="00532734"/>
    <w:rsid w:val="00537573"/>
    <w:rsid w:val="00537780"/>
    <w:rsid w:val="005403C1"/>
    <w:rsid w:val="00544D7E"/>
    <w:rsid w:val="0056093D"/>
    <w:rsid w:val="00567D93"/>
    <w:rsid w:val="0058679A"/>
    <w:rsid w:val="00590E28"/>
    <w:rsid w:val="0059491A"/>
    <w:rsid w:val="005A77FE"/>
    <w:rsid w:val="005B2076"/>
    <w:rsid w:val="005B52C3"/>
    <w:rsid w:val="005C6ACD"/>
    <w:rsid w:val="005D1E24"/>
    <w:rsid w:val="006058EA"/>
    <w:rsid w:val="00613102"/>
    <w:rsid w:val="006139B2"/>
    <w:rsid w:val="0061501C"/>
    <w:rsid w:val="00641389"/>
    <w:rsid w:val="00646574"/>
    <w:rsid w:val="00661C2B"/>
    <w:rsid w:val="00666547"/>
    <w:rsid w:val="0067318D"/>
    <w:rsid w:val="0068374A"/>
    <w:rsid w:val="00683CC2"/>
    <w:rsid w:val="00686DD3"/>
    <w:rsid w:val="00695547"/>
    <w:rsid w:val="006D5651"/>
    <w:rsid w:val="006E6040"/>
    <w:rsid w:val="007020A1"/>
    <w:rsid w:val="00706558"/>
    <w:rsid w:val="00726449"/>
    <w:rsid w:val="007432D1"/>
    <w:rsid w:val="00757CF5"/>
    <w:rsid w:val="00772CB0"/>
    <w:rsid w:val="0079414C"/>
    <w:rsid w:val="007949EA"/>
    <w:rsid w:val="0079600A"/>
    <w:rsid w:val="007A5719"/>
    <w:rsid w:val="007B2115"/>
    <w:rsid w:val="007B51A2"/>
    <w:rsid w:val="007C306F"/>
    <w:rsid w:val="007C388F"/>
    <w:rsid w:val="007D7E44"/>
    <w:rsid w:val="007E72AD"/>
    <w:rsid w:val="007F0392"/>
    <w:rsid w:val="007F0569"/>
    <w:rsid w:val="007F68D0"/>
    <w:rsid w:val="00812637"/>
    <w:rsid w:val="008132A3"/>
    <w:rsid w:val="0082378F"/>
    <w:rsid w:val="00853F44"/>
    <w:rsid w:val="00866F57"/>
    <w:rsid w:val="008943B5"/>
    <w:rsid w:val="008B2920"/>
    <w:rsid w:val="008B318C"/>
    <w:rsid w:val="008C0596"/>
    <w:rsid w:val="008D0D76"/>
    <w:rsid w:val="008E698D"/>
    <w:rsid w:val="008F284A"/>
    <w:rsid w:val="009032CA"/>
    <w:rsid w:val="00953CAB"/>
    <w:rsid w:val="009560B5"/>
    <w:rsid w:val="00963FCD"/>
    <w:rsid w:val="00976945"/>
    <w:rsid w:val="00983D9D"/>
    <w:rsid w:val="009934E8"/>
    <w:rsid w:val="009A1FEE"/>
    <w:rsid w:val="009A4246"/>
    <w:rsid w:val="009A7F20"/>
    <w:rsid w:val="009B06FC"/>
    <w:rsid w:val="009D27A3"/>
    <w:rsid w:val="009D759A"/>
    <w:rsid w:val="009E6F72"/>
    <w:rsid w:val="009F1C15"/>
    <w:rsid w:val="009F3954"/>
    <w:rsid w:val="009F3ACC"/>
    <w:rsid w:val="009F728B"/>
    <w:rsid w:val="009F763D"/>
    <w:rsid w:val="00A0050F"/>
    <w:rsid w:val="00A01503"/>
    <w:rsid w:val="00A14F8C"/>
    <w:rsid w:val="00A16600"/>
    <w:rsid w:val="00A2125F"/>
    <w:rsid w:val="00A26742"/>
    <w:rsid w:val="00A41073"/>
    <w:rsid w:val="00A56E58"/>
    <w:rsid w:val="00A63A2C"/>
    <w:rsid w:val="00A64B69"/>
    <w:rsid w:val="00A73F03"/>
    <w:rsid w:val="00A80A1C"/>
    <w:rsid w:val="00A9086D"/>
    <w:rsid w:val="00AC1B98"/>
    <w:rsid w:val="00AC3FAA"/>
    <w:rsid w:val="00AF08CC"/>
    <w:rsid w:val="00AF45F8"/>
    <w:rsid w:val="00B030FA"/>
    <w:rsid w:val="00B07E36"/>
    <w:rsid w:val="00B1567C"/>
    <w:rsid w:val="00B326A7"/>
    <w:rsid w:val="00B34518"/>
    <w:rsid w:val="00B452F6"/>
    <w:rsid w:val="00B60BEE"/>
    <w:rsid w:val="00B61668"/>
    <w:rsid w:val="00B738F4"/>
    <w:rsid w:val="00B86C8A"/>
    <w:rsid w:val="00BB0E54"/>
    <w:rsid w:val="00BC3EE8"/>
    <w:rsid w:val="00BC6DCD"/>
    <w:rsid w:val="00BE13E5"/>
    <w:rsid w:val="00C06568"/>
    <w:rsid w:val="00C16395"/>
    <w:rsid w:val="00C21F39"/>
    <w:rsid w:val="00C30182"/>
    <w:rsid w:val="00C314BD"/>
    <w:rsid w:val="00C54410"/>
    <w:rsid w:val="00C60EA7"/>
    <w:rsid w:val="00C73980"/>
    <w:rsid w:val="00C90682"/>
    <w:rsid w:val="00C95072"/>
    <w:rsid w:val="00CA5C56"/>
    <w:rsid w:val="00CB1254"/>
    <w:rsid w:val="00CC5E98"/>
    <w:rsid w:val="00CE2C55"/>
    <w:rsid w:val="00D07012"/>
    <w:rsid w:val="00D12CB3"/>
    <w:rsid w:val="00D12CDC"/>
    <w:rsid w:val="00D141F8"/>
    <w:rsid w:val="00D21485"/>
    <w:rsid w:val="00D34EA8"/>
    <w:rsid w:val="00D80725"/>
    <w:rsid w:val="00D81162"/>
    <w:rsid w:val="00D82976"/>
    <w:rsid w:val="00D90B1F"/>
    <w:rsid w:val="00DB320C"/>
    <w:rsid w:val="00DC5450"/>
    <w:rsid w:val="00DC760D"/>
    <w:rsid w:val="00DF067B"/>
    <w:rsid w:val="00DF6744"/>
    <w:rsid w:val="00E27338"/>
    <w:rsid w:val="00E372F4"/>
    <w:rsid w:val="00E40312"/>
    <w:rsid w:val="00E531D5"/>
    <w:rsid w:val="00E73116"/>
    <w:rsid w:val="00E84AC0"/>
    <w:rsid w:val="00EA596E"/>
    <w:rsid w:val="00EA5D5E"/>
    <w:rsid w:val="00EB7B0D"/>
    <w:rsid w:val="00EC75EA"/>
    <w:rsid w:val="00ED6E66"/>
    <w:rsid w:val="00EE155F"/>
    <w:rsid w:val="00EF6FFF"/>
    <w:rsid w:val="00F15315"/>
    <w:rsid w:val="00F17672"/>
    <w:rsid w:val="00F22828"/>
    <w:rsid w:val="00F24DB9"/>
    <w:rsid w:val="00F42ACB"/>
    <w:rsid w:val="00F54846"/>
    <w:rsid w:val="00F719C5"/>
    <w:rsid w:val="00F92DDE"/>
    <w:rsid w:val="00F93D8F"/>
    <w:rsid w:val="00FA07A1"/>
    <w:rsid w:val="00FD13B2"/>
    <w:rsid w:val="00FF0A4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Tajnistvo</cp:lastModifiedBy>
  <cp:revision>2</cp:revision>
  <cp:lastPrinted>2020-01-30T13:27:00Z</cp:lastPrinted>
  <dcterms:created xsi:type="dcterms:W3CDTF">2022-07-13T06:50:00Z</dcterms:created>
  <dcterms:modified xsi:type="dcterms:W3CDTF">2022-07-13T06:50:00Z</dcterms:modified>
</cp:coreProperties>
</file>