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D68" w:rsidRDefault="00ED3D68" w:rsidP="00ED3D68">
      <w:r>
        <w:t>Naručitelj: OSNOVNA ŠKOLSA STJEPANA RADIĆA ČAGLIN</w:t>
      </w:r>
    </w:p>
    <w:p w:rsidR="00ED3D68" w:rsidRDefault="00ED3D68" w:rsidP="00ED3D68">
      <w:pPr>
        <w:pStyle w:val="Bezproreda"/>
      </w:pPr>
      <w:r>
        <w:t xml:space="preserve">ADRESA: Vladimira Nazora 3, 34350 </w:t>
      </w:r>
      <w:proofErr w:type="spellStart"/>
      <w:r>
        <w:t>Čaglin</w:t>
      </w:r>
      <w:proofErr w:type="spellEnd"/>
    </w:p>
    <w:p w:rsidR="00ED3D68" w:rsidRDefault="00ED3D68" w:rsidP="00ED3D68">
      <w:pPr>
        <w:pStyle w:val="Bezproreda"/>
      </w:pPr>
    </w:p>
    <w:p w:rsidR="00ED3D68" w:rsidRDefault="00ED3D68" w:rsidP="00ED3D68">
      <w:pPr>
        <w:pStyle w:val="Bezproreda"/>
      </w:pPr>
      <w:r>
        <w:t>OIB: 18173968246</w:t>
      </w:r>
    </w:p>
    <w:p w:rsidR="00ED3D68" w:rsidRDefault="00ED3D68" w:rsidP="00ED3D68">
      <w:pPr>
        <w:pStyle w:val="Bezproreda"/>
      </w:pPr>
    </w:p>
    <w:p w:rsidR="00ED3D68" w:rsidRDefault="00ED3D68" w:rsidP="00ED3D68">
      <w:pPr>
        <w:pStyle w:val="Bezproreda"/>
        <w:jc w:val="center"/>
      </w:pPr>
      <w:r>
        <w:t>Na temelju članka 2</w:t>
      </w:r>
      <w:r w:rsidR="005A0AD3">
        <w:t>8</w:t>
      </w:r>
      <w:r>
        <w:t xml:space="preserve">.  Zakona o javnoj nabavi (NN broj </w:t>
      </w:r>
      <w:r w:rsidR="005A0AD3">
        <w:t>120/16</w:t>
      </w:r>
      <w:bookmarkStart w:id="0" w:name="_GoBack"/>
      <w:bookmarkEnd w:id="0"/>
      <w:r>
        <w:t>.) naručitelj vodi</w:t>
      </w:r>
    </w:p>
    <w:p w:rsidR="00ED3D68" w:rsidRDefault="00ED3D68" w:rsidP="00ED3D68">
      <w:pPr>
        <w:pStyle w:val="Bezproreda"/>
      </w:pPr>
    </w:p>
    <w:p w:rsidR="00ED3D68" w:rsidRDefault="00ED3D68" w:rsidP="00ED3D68">
      <w:pPr>
        <w:pStyle w:val="Bezproreda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REGISTAR UGOVORA O JAVNOJ NABAVI</w:t>
      </w:r>
    </w:p>
    <w:p w:rsidR="00ED3D68" w:rsidRDefault="00ED3D68" w:rsidP="00ED3D68">
      <w:pPr>
        <w:pStyle w:val="Bezproreda"/>
        <w:jc w:val="center"/>
        <w:rPr>
          <w:b/>
          <w:sz w:val="40"/>
          <w:szCs w:val="40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782"/>
        <w:gridCol w:w="2368"/>
        <w:gridCol w:w="1211"/>
        <w:gridCol w:w="1169"/>
        <w:gridCol w:w="1442"/>
        <w:gridCol w:w="1459"/>
        <w:gridCol w:w="1336"/>
        <w:gridCol w:w="1486"/>
        <w:gridCol w:w="1333"/>
        <w:gridCol w:w="1408"/>
      </w:tblGrid>
      <w:tr w:rsidR="00ED3D68" w:rsidTr="00ED3D68">
        <w:tc>
          <w:tcPr>
            <w:tcW w:w="139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68" w:rsidRDefault="00ED3D68">
            <w:pPr>
              <w:pStyle w:val="Bezproreda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 REGISTAR UGOVORA O JAVNOJ NABAVI</w:t>
            </w:r>
          </w:p>
        </w:tc>
      </w:tr>
      <w:tr w:rsidR="00ED3D68" w:rsidTr="00ED3D68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68" w:rsidRDefault="00ED3D68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Redni broj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68" w:rsidRDefault="00ED3D68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Predmet ugovora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68" w:rsidRDefault="00ED3D68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Evidencijski broj nabave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68" w:rsidRDefault="00ED3D68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Vrsta provedenog postupka nabave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68" w:rsidRDefault="00ED3D68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Iznos sklopljenog ugovora o javnoj nabavi (kn)</w:t>
            </w:r>
            <w:r>
              <w:rPr>
                <w:sz w:val="18"/>
                <w:szCs w:val="18"/>
              </w:rPr>
              <w:t xml:space="preserve"> bez PDV-a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68" w:rsidRDefault="00ED3D68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sklapanja ugovora o javnoj nabavi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68" w:rsidRDefault="00ED3D68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Rok na koji je sklopljen ugovor o javnoj nabavi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68" w:rsidRDefault="00ED3D68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Naziv ponuditelja s kojim je sklopljen ugovor o javnoj nabavi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68" w:rsidRDefault="00ED3D68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Konačni datum izvršenja ugovora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68" w:rsidRDefault="00ED3D68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Konačni iznos isplaćen na temelju ugovora o javnoj nabavi (kn)</w:t>
            </w:r>
          </w:p>
        </w:tc>
      </w:tr>
      <w:tr w:rsidR="00ED3D68" w:rsidTr="00ED3D68">
        <w:trPr>
          <w:trHeight w:val="7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68" w:rsidRDefault="00ED3D68">
            <w:pPr>
              <w:pStyle w:val="Bezproreda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68" w:rsidRDefault="00ED3D68">
            <w:pPr>
              <w:pStyle w:val="Bezproreda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68" w:rsidRDefault="00ED3D68">
            <w:pPr>
              <w:pStyle w:val="Bezproreda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68" w:rsidRDefault="00ED3D68">
            <w:pPr>
              <w:pStyle w:val="Bezproreda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68" w:rsidRDefault="00ED3D68">
            <w:pPr>
              <w:pStyle w:val="Bezproreda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68" w:rsidRDefault="00ED3D68">
            <w:pPr>
              <w:pStyle w:val="Bezproreda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68" w:rsidRDefault="00ED3D68">
            <w:pPr>
              <w:pStyle w:val="Bezproreda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68" w:rsidRDefault="00ED3D68">
            <w:pPr>
              <w:pStyle w:val="Bezproreda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68" w:rsidRDefault="00ED3D68">
            <w:pPr>
              <w:pStyle w:val="Bezproreda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68" w:rsidRDefault="00ED3D68">
            <w:pPr>
              <w:pStyle w:val="Bezproreda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</w:tr>
      <w:tr w:rsidR="00ED3D68" w:rsidTr="00ED3D68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68" w:rsidRDefault="00ED3D68">
            <w:pPr>
              <w:pStyle w:val="Bezproreda"/>
            </w:pPr>
            <w:r>
              <w:t>1</w:t>
            </w:r>
            <w:r>
              <w:t>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68" w:rsidRDefault="00ED3D68">
            <w:pPr>
              <w:pStyle w:val="Bezproreda"/>
            </w:pPr>
            <w:r>
              <w:t>Nabava i dostava euro lož ulje ekstra lako (EURO LUEL)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68" w:rsidRDefault="00ED3D68" w:rsidP="00ED3D68">
            <w:pPr>
              <w:pStyle w:val="Bezproreda"/>
            </w:pPr>
            <w:r>
              <w:t>BN-</w:t>
            </w:r>
            <w:r>
              <w:t>1</w:t>
            </w:r>
            <w:r>
              <w:t>/201</w:t>
            </w:r>
            <w:r>
              <w:t>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68" w:rsidRDefault="00ED3D68">
            <w:pPr>
              <w:pStyle w:val="Bezproreda"/>
            </w:pPr>
            <w:r>
              <w:t>Bagatelna nabava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68" w:rsidRDefault="00ED3D68">
            <w:pPr>
              <w:pStyle w:val="Bezproreda"/>
            </w:pPr>
            <w:r>
              <w:t>63.200,00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68" w:rsidRDefault="005A0AD3" w:rsidP="005A0AD3">
            <w:pPr>
              <w:pStyle w:val="Bezproreda"/>
            </w:pPr>
            <w:r>
              <w:t>30.10</w:t>
            </w:r>
            <w:r w:rsidR="00ED3D68">
              <w:t>.201</w:t>
            </w:r>
            <w:r>
              <w:t>6</w:t>
            </w:r>
            <w:r w:rsidR="00ED3D68"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68" w:rsidRDefault="00ED3D68">
            <w:pPr>
              <w:pStyle w:val="Bezproreda"/>
            </w:pPr>
            <w:r>
              <w:t>Jedna godina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68" w:rsidRDefault="00ED3D68">
            <w:pPr>
              <w:pStyle w:val="Bezproreda"/>
            </w:pPr>
            <w:r>
              <w:t>INA, Industrija nafte, d.d.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68" w:rsidRDefault="00ED3D68" w:rsidP="00ED3D68">
            <w:pPr>
              <w:pStyle w:val="Bezproreda"/>
            </w:pPr>
            <w:r>
              <w:t>201</w:t>
            </w:r>
            <w:r>
              <w:t>7</w:t>
            </w:r>
            <w:r>
              <w:t>. godine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68" w:rsidRDefault="00ED3D68">
            <w:pPr>
              <w:pStyle w:val="Bezproreda"/>
            </w:pPr>
          </w:p>
        </w:tc>
      </w:tr>
    </w:tbl>
    <w:p w:rsidR="00ED3D68" w:rsidRDefault="00ED3D68" w:rsidP="00ED3D68">
      <w:pPr>
        <w:pStyle w:val="Bezproreda"/>
      </w:pPr>
    </w:p>
    <w:p w:rsidR="00ED3D68" w:rsidRDefault="00ED3D68" w:rsidP="00ED3D68">
      <w:pPr>
        <w:pStyle w:val="Bezproreda"/>
      </w:pPr>
    </w:p>
    <w:p w:rsidR="00480FB6" w:rsidRDefault="00480FB6"/>
    <w:sectPr w:rsidR="00480FB6" w:rsidSect="00ED3D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68"/>
    <w:rsid w:val="00480FB6"/>
    <w:rsid w:val="005A0AD3"/>
    <w:rsid w:val="00ED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9546B-6458-4A4F-91FB-3A251DD9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D68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D3D68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ED3D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8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1</cp:revision>
  <dcterms:created xsi:type="dcterms:W3CDTF">2017-01-10T11:10:00Z</dcterms:created>
  <dcterms:modified xsi:type="dcterms:W3CDTF">2017-01-10T11:25:00Z</dcterms:modified>
</cp:coreProperties>
</file>