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/19-01/</w:t>
      </w:r>
      <w:r w:rsidR="00035437">
        <w:rPr>
          <w:rFonts w:ascii="Times New Roman" w:hAnsi="Times New Roman" w:cs="Times New Roman"/>
          <w:sz w:val="24"/>
        </w:rPr>
        <w:t>147</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-01-19-</w:t>
      </w:r>
      <w:r w:rsidR="00D12600">
        <w:rPr>
          <w:rFonts w:ascii="Times New Roman" w:hAnsi="Times New Roman" w:cs="Times New Roman"/>
          <w:sz w:val="24"/>
        </w:rPr>
        <w:t>2</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035437">
        <w:rPr>
          <w:rFonts w:ascii="Times New Roman" w:hAnsi="Times New Roman" w:cs="Times New Roman"/>
          <w:sz w:val="24"/>
        </w:rPr>
        <w:t>12</w:t>
      </w:r>
      <w:r w:rsidR="00F12BF3">
        <w:rPr>
          <w:rFonts w:ascii="Times New Roman" w:hAnsi="Times New Roman" w:cs="Times New Roman"/>
          <w:sz w:val="24"/>
        </w:rPr>
        <w:t xml:space="preserve">. </w:t>
      </w:r>
      <w:r w:rsidR="00035437">
        <w:rPr>
          <w:rFonts w:ascii="Times New Roman" w:hAnsi="Times New Roman" w:cs="Times New Roman"/>
          <w:sz w:val="24"/>
        </w:rPr>
        <w:t>rujna</w:t>
      </w:r>
      <w:r w:rsidR="00F12BF3">
        <w:rPr>
          <w:rFonts w:ascii="Times New Roman" w:hAnsi="Times New Roman" w:cs="Times New Roman"/>
          <w:sz w:val="24"/>
        </w:rPr>
        <w:t xml:space="preserve"> 2019. godine</w:t>
      </w:r>
    </w:p>
    <w:p w:rsidR="00933AD8" w:rsidRDefault="00933AD8" w:rsidP="00F12BF3">
      <w:pPr>
        <w:rPr>
          <w:rFonts w:ascii="Times New Roman" w:hAnsi="Times New Roman" w:cs="Times New Roman"/>
          <w:sz w:val="24"/>
        </w:rPr>
      </w:pPr>
    </w:p>
    <w:p w:rsidR="00035437"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p>
    <w:p w:rsidR="00933AD8" w:rsidRPr="002C706E" w:rsidRDefault="005E724A" w:rsidP="00933AD8">
      <w:pPr>
        <w:jc w:val="center"/>
        <w:rPr>
          <w:rFonts w:ascii="Times New Roman" w:hAnsi="Times New Roman" w:cs="Times New Roman"/>
          <w:b/>
          <w:sz w:val="24"/>
        </w:rPr>
      </w:pPr>
      <w:r>
        <w:rPr>
          <w:rFonts w:ascii="Times New Roman" w:hAnsi="Times New Roman" w:cs="Times New Roman"/>
          <w:b/>
          <w:sz w:val="24"/>
        </w:rPr>
        <w:t xml:space="preserve">UČITELJ/UČITELJICA </w:t>
      </w:r>
      <w:r w:rsidR="00035437">
        <w:rPr>
          <w:rFonts w:ascii="Times New Roman" w:hAnsi="Times New Roman" w:cs="Times New Roman"/>
          <w:b/>
          <w:sz w:val="24"/>
        </w:rPr>
        <w:t>TJELESNE I ZDRAVSTVENE KULTURE</w:t>
      </w:r>
    </w:p>
    <w:p w:rsidR="00933AD8" w:rsidRPr="002C706E" w:rsidRDefault="00933AD8" w:rsidP="00933AD8">
      <w:pPr>
        <w:jc w:val="center"/>
        <w:rPr>
          <w:rFonts w:ascii="Times New Roman" w:hAnsi="Times New Roman" w:cs="Times New Roman"/>
          <w:b/>
          <w:sz w:val="24"/>
          <w:u w:val="single"/>
        </w:rPr>
      </w:pP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5E724A">
        <w:rPr>
          <w:rFonts w:ascii="Times New Roman" w:hAnsi="Times New Roman" w:cs="Times New Roman"/>
          <w:sz w:val="24"/>
        </w:rPr>
        <w:t xml:space="preserve">učitelj/učiteljica </w:t>
      </w:r>
      <w:r w:rsidR="00035437">
        <w:rPr>
          <w:rFonts w:ascii="Times New Roman" w:hAnsi="Times New Roman" w:cs="Times New Roman"/>
          <w:sz w:val="24"/>
        </w:rPr>
        <w:t>tjelesne i zdravstvene kulture</w:t>
      </w:r>
      <w:r w:rsidR="006556D9">
        <w:rPr>
          <w:rFonts w:ascii="Times New Roman" w:hAnsi="Times New Roman" w:cs="Times New Roman"/>
          <w:sz w:val="24"/>
        </w:rPr>
        <w:t xml:space="preserve"> </w:t>
      </w:r>
      <w:r>
        <w:rPr>
          <w:rFonts w:ascii="Times New Roman" w:hAnsi="Times New Roman" w:cs="Times New Roman"/>
          <w:sz w:val="24"/>
        </w:rPr>
        <w:t xml:space="preserve">na </w:t>
      </w:r>
      <w:r w:rsidR="00035437">
        <w:rPr>
          <w:rFonts w:ascii="Times New Roman" w:hAnsi="Times New Roman" w:cs="Times New Roman"/>
          <w:sz w:val="24"/>
        </w:rPr>
        <w:t xml:space="preserve">neodređeno </w:t>
      </w:r>
      <w:r w:rsidR="006556D9">
        <w:rPr>
          <w:rFonts w:ascii="Times New Roman" w:hAnsi="Times New Roman" w:cs="Times New Roman"/>
          <w:sz w:val="24"/>
        </w:rPr>
        <w:t>vrijeme</w:t>
      </w:r>
      <w:r w:rsidR="005E724A">
        <w:rPr>
          <w:rFonts w:ascii="Times New Roman" w:hAnsi="Times New Roman" w:cs="Times New Roman"/>
          <w:sz w:val="24"/>
        </w:rPr>
        <w:t xml:space="preserve">, </w:t>
      </w:r>
      <w:r w:rsidR="006556D9">
        <w:rPr>
          <w:rFonts w:ascii="Times New Roman" w:hAnsi="Times New Roman" w:cs="Times New Roman"/>
          <w:sz w:val="24"/>
        </w:rPr>
        <w:t>(</w:t>
      </w:r>
      <w:r w:rsidR="005A7C02">
        <w:rPr>
          <w:rFonts w:ascii="Times New Roman" w:hAnsi="Times New Roman" w:cs="Times New Roman"/>
          <w:sz w:val="24"/>
        </w:rPr>
        <w:t>2</w:t>
      </w:r>
      <w:r w:rsidR="00035437">
        <w:rPr>
          <w:rFonts w:ascii="Times New Roman" w:hAnsi="Times New Roman" w:cs="Times New Roman"/>
          <w:sz w:val="24"/>
        </w:rPr>
        <w:t>4</w:t>
      </w:r>
      <w:r w:rsidR="005E724A">
        <w:rPr>
          <w:rFonts w:ascii="Times New Roman" w:hAnsi="Times New Roman" w:cs="Times New Roman"/>
          <w:sz w:val="24"/>
        </w:rPr>
        <w:t xml:space="preserve"> sati </w:t>
      </w:r>
      <w:r w:rsidR="00035437">
        <w:rPr>
          <w:rFonts w:ascii="Times New Roman" w:hAnsi="Times New Roman" w:cs="Times New Roman"/>
          <w:sz w:val="24"/>
        </w:rPr>
        <w:t>ukupno</w:t>
      </w:r>
      <w:r w:rsidR="006556D9">
        <w:rPr>
          <w:rFonts w:ascii="Times New Roman" w:hAnsi="Times New Roman" w:cs="Times New Roman"/>
          <w:sz w:val="24"/>
        </w:rPr>
        <w:t xml:space="preserve"> tjedno</w:t>
      </w:r>
      <w:r w:rsidR="00035437">
        <w:rPr>
          <w:rFonts w:ascii="Times New Roman" w:hAnsi="Times New Roman" w:cs="Times New Roman"/>
          <w:sz w:val="24"/>
        </w:rPr>
        <w:t xml:space="preserve"> radno vrijeme</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/19-01/</w:t>
      </w:r>
      <w:r w:rsidR="00035437">
        <w:rPr>
          <w:rFonts w:ascii="Times New Roman" w:hAnsi="Times New Roman" w:cs="Times New Roman"/>
          <w:sz w:val="24"/>
        </w:rPr>
        <w:t>147</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 xml:space="preserve">-01-19-1, od </w:t>
      </w:r>
      <w:r w:rsidR="00035437">
        <w:rPr>
          <w:rFonts w:ascii="Times New Roman" w:hAnsi="Times New Roman" w:cs="Times New Roman"/>
          <w:sz w:val="24"/>
        </w:rPr>
        <w:t>2</w:t>
      </w:r>
      <w:r>
        <w:rPr>
          <w:rFonts w:ascii="Times New Roman" w:hAnsi="Times New Roman" w:cs="Times New Roman"/>
          <w:sz w:val="24"/>
        </w:rPr>
        <w:t xml:space="preserve">. </w:t>
      </w:r>
      <w:r w:rsidR="00035437">
        <w:rPr>
          <w:rFonts w:ascii="Times New Roman" w:hAnsi="Times New Roman" w:cs="Times New Roman"/>
          <w:sz w:val="24"/>
        </w:rPr>
        <w:t>rujna</w:t>
      </w:r>
      <w:r>
        <w:rPr>
          <w:rFonts w:ascii="Times New Roman" w:hAnsi="Times New Roman" w:cs="Times New Roman"/>
          <w:sz w:val="24"/>
        </w:rPr>
        <w:t xml:space="preserve"> 2019.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 xml:space="preserve">ne formalne uvjete po natječaju, kako će se testiranje (pisani dio) te razgovor (intervju) održati </w:t>
      </w:r>
      <w:r w:rsidRPr="00323F5C">
        <w:rPr>
          <w:rFonts w:ascii="Times New Roman" w:hAnsi="Times New Roman" w:cs="Times New Roman"/>
          <w:sz w:val="24"/>
        </w:rPr>
        <w:t xml:space="preserve">dana </w:t>
      </w:r>
      <w:r w:rsidR="00035437" w:rsidRPr="00035437">
        <w:rPr>
          <w:rFonts w:ascii="Times New Roman" w:hAnsi="Times New Roman" w:cs="Times New Roman"/>
          <w:b/>
          <w:sz w:val="24"/>
        </w:rPr>
        <w:t>18</w:t>
      </w:r>
      <w:r w:rsidRPr="00035437">
        <w:rPr>
          <w:rFonts w:ascii="Times New Roman" w:hAnsi="Times New Roman" w:cs="Times New Roman"/>
          <w:b/>
          <w:sz w:val="24"/>
        </w:rPr>
        <w:t>.</w:t>
      </w:r>
      <w:r w:rsidRPr="003620A0">
        <w:rPr>
          <w:rFonts w:ascii="Times New Roman" w:hAnsi="Times New Roman" w:cs="Times New Roman"/>
          <w:b/>
          <w:sz w:val="24"/>
        </w:rPr>
        <w:t xml:space="preserve"> </w:t>
      </w:r>
      <w:r w:rsidR="00035437">
        <w:rPr>
          <w:rFonts w:ascii="Times New Roman" w:hAnsi="Times New Roman" w:cs="Times New Roman"/>
          <w:b/>
          <w:sz w:val="24"/>
        </w:rPr>
        <w:t>rujna</w:t>
      </w:r>
      <w:r w:rsidRPr="003620A0">
        <w:rPr>
          <w:rFonts w:ascii="Times New Roman" w:hAnsi="Times New Roman" w:cs="Times New Roman"/>
          <w:b/>
          <w:sz w:val="24"/>
        </w:rPr>
        <w:t xml:space="preserve"> 2019. godine</w:t>
      </w:r>
      <w:r>
        <w:rPr>
          <w:rFonts w:ascii="Times New Roman" w:hAnsi="Times New Roman" w:cs="Times New Roman"/>
          <w:b/>
          <w:sz w:val="24"/>
        </w:rPr>
        <w:t xml:space="preserve"> (</w:t>
      </w:r>
      <w:r w:rsidR="00035437">
        <w:rPr>
          <w:rFonts w:ascii="Times New Roman" w:hAnsi="Times New Roman" w:cs="Times New Roman"/>
          <w:b/>
          <w:sz w:val="24"/>
        </w:rPr>
        <w:t>srijeda</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6556D9">
        <w:rPr>
          <w:rFonts w:ascii="Times New Roman" w:hAnsi="Times New Roman" w:cs="Times New Roman"/>
          <w:b/>
          <w:sz w:val="24"/>
        </w:rPr>
        <w:t>1</w:t>
      </w:r>
      <w:r w:rsidR="00035437">
        <w:rPr>
          <w:rFonts w:ascii="Times New Roman" w:hAnsi="Times New Roman" w:cs="Times New Roman"/>
          <w:b/>
          <w:sz w:val="24"/>
        </w:rPr>
        <w:t>3</w:t>
      </w:r>
      <w:r w:rsidRPr="007210E9">
        <w:rPr>
          <w:rFonts w:ascii="Times New Roman" w:hAnsi="Times New Roman" w:cs="Times New Roman"/>
          <w:b/>
          <w:sz w:val="24"/>
        </w:rPr>
        <w:t>:</w:t>
      </w:r>
      <w:r w:rsidR="00035437">
        <w:rPr>
          <w:rFonts w:ascii="Times New Roman" w:hAnsi="Times New Roman" w:cs="Times New Roman"/>
          <w:b/>
          <w:sz w:val="24"/>
        </w:rPr>
        <w:t>00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 nekoliko dana prije dana testiranja.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9A4426">
        <w:rPr>
          <w:rFonts w:ascii="Times New Roman" w:hAnsi="Times New Roman" w:cs="Times New Roman"/>
          <w:sz w:val="24"/>
        </w:rPr>
        <w:t xml:space="preserve">učitelja/učiteljicu </w:t>
      </w:r>
      <w:r w:rsidR="00035437">
        <w:rPr>
          <w:rFonts w:ascii="Times New Roman" w:hAnsi="Times New Roman" w:cs="Times New Roman"/>
          <w:sz w:val="24"/>
        </w:rPr>
        <w:t>tjelesne i zdravstvene kulture</w:t>
      </w:r>
    </w:p>
    <w:p w:rsidR="00F12BF3" w:rsidRPr="00DB2372" w:rsidRDefault="00F12BF3" w:rsidP="00DB2372">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Zakon o odgoju i obrazovanju u osnovnoj i srednjoj školi („Narodne novine“, br. 87/08., 86/09., 92/10., 105/10., 90/11., 5/12., 16/12., 86/12., 126/12., 94/13., 152/14., 07/17. i 68/18.)</w:t>
      </w:r>
    </w:p>
    <w:p w:rsidR="00F12BF3" w:rsidRDefault="00DB2372" w:rsidP="00F12BF3">
      <w:pPr>
        <w:pStyle w:val="Odlomakpopisa"/>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xml:space="preserve">. </w:t>
      </w:r>
      <w:bookmarkStart w:id="0" w:name="_GoBack"/>
      <w:r w:rsidR="00F12BF3" w:rsidRPr="00F12BF3">
        <w:rPr>
          <w:rFonts w:ascii="Times New Roman" w:hAnsi="Times New Roman" w:cs="Times New Roman"/>
          <w:sz w:val="24"/>
        </w:rPr>
        <w:t xml:space="preserve">Pravilnik o kriterijima za izricanje pedagoških mjera </w:t>
      </w:r>
      <w:bookmarkEnd w:id="0"/>
      <w:r w:rsidR="00F12BF3" w:rsidRPr="00F12BF3">
        <w:rPr>
          <w:rFonts w:ascii="Times New Roman" w:hAnsi="Times New Roman" w:cs="Times New Roman"/>
          <w:sz w:val="24"/>
        </w:rPr>
        <w:t>(„Narodne novine“, br. 94/15. i 3/17.)</w:t>
      </w:r>
    </w:p>
    <w:p w:rsidR="00DB2372" w:rsidRPr="00F12BF3" w:rsidRDefault="00DB2372" w:rsidP="00F12BF3">
      <w:pPr>
        <w:pStyle w:val="Odlomakpopisa"/>
        <w:rPr>
          <w:rFonts w:ascii="Times New Roman" w:hAnsi="Times New Roman" w:cs="Times New Roman"/>
          <w:sz w:val="24"/>
        </w:rPr>
      </w:pPr>
      <w:r>
        <w:rPr>
          <w:rFonts w:ascii="Times New Roman" w:hAnsi="Times New Roman" w:cs="Times New Roman"/>
          <w:sz w:val="24"/>
        </w:rPr>
        <w:t>3. Pravilnik o načinima, postupcima i elementima vrednovanja učenika u osnovnoj i srednjoj školi („Narodne novine“, br. 112/10.</w:t>
      </w:r>
      <w:r w:rsidR="00031026">
        <w:rPr>
          <w:rFonts w:ascii="Times New Roman" w:hAnsi="Times New Roman" w:cs="Times New Roman"/>
          <w:sz w:val="24"/>
        </w:rPr>
        <w:t xml:space="preserve"> i 82/2019</w:t>
      </w:r>
      <w:r>
        <w:rPr>
          <w:rFonts w:ascii="Times New Roman" w:hAnsi="Times New Roman" w:cs="Times New Roman"/>
          <w:sz w:val="24"/>
        </w:rPr>
        <w:t xml:space="preserve">), </w:t>
      </w:r>
      <w:hyperlink r:id="rId6" w:history="1">
        <w:r w:rsidR="00035437" w:rsidRPr="00E134C2">
          <w:rPr>
            <w:rStyle w:val="Hiperveza"/>
            <w:rFonts w:ascii="Times New Roman" w:hAnsi="Times New Roman" w:cs="Times New Roman"/>
            <w:sz w:val="24"/>
          </w:rPr>
          <w:t>https://narodnenovine.nn.hr/clanci/sluzbeni/2010_09_112_2973.html</w:t>
        </w:r>
      </w:hyperlink>
      <w:r>
        <w:rPr>
          <w:rFonts w:ascii="Times New Roman" w:hAnsi="Times New Roman" w:cs="Times New Roman"/>
          <w:sz w:val="24"/>
        </w:rPr>
        <w:t xml:space="preserve"> </w:t>
      </w:r>
    </w:p>
    <w:p w:rsidR="009A4426"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lastRenderedPageBreak/>
        <w:t xml:space="preserve">Razgovor (intervju) s kandidatima – o interesu, ciljevima, motivaciji za rad na radnom mjestu </w:t>
      </w:r>
      <w:r w:rsidR="009A4426">
        <w:rPr>
          <w:rFonts w:ascii="Times New Roman" w:hAnsi="Times New Roman" w:cs="Times New Roman"/>
          <w:sz w:val="24"/>
        </w:rPr>
        <w:t>učitelja/uč</w:t>
      </w:r>
      <w:r w:rsidR="00B15859">
        <w:rPr>
          <w:rFonts w:ascii="Times New Roman" w:hAnsi="Times New Roman" w:cs="Times New Roman"/>
          <w:sz w:val="24"/>
        </w:rPr>
        <w:t xml:space="preserve">iteljicu </w:t>
      </w:r>
      <w:r w:rsidR="00035437">
        <w:rPr>
          <w:rFonts w:ascii="Times New Roman" w:hAnsi="Times New Roman" w:cs="Times New Roman"/>
          <w:sz w:val="24"/>
        </w:rPr>
        <w:t>tjelesne i zdravstvene kulture</w:t>
      </w:r>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00B15859">
        <w:rPr>
          <w:rFonts w:ascii="Times New Roman" w:hAnsi="Times New Roman" w:cs="Times New Roman"/>
          <w:sz w:val="24"/>
        </w:rPr>
        <w:t xml:space="preserve"> </w:t>
      </w:r>
      <w:r>
        <w:rPr>
          <w:rFonts w:ascii="Times New Roman" w:hAnsi="Times New Roman" w:cs="Times New Roman"/>
          <w:sz w:val="24"/>
        </w:rPr>
        <w:t>(intervjuu) s Povjerenstvom.</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 xml:space="preserve">Kandidat na intervjuu može ostvariti ukupno 10 bodova, koji se pribrajaju ukupnom rezultatu ostvarenom na pismenom dijelu testiranja. </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425653">
        <w:rPr>
          <w:rFonts w:ascii="Times New Roman" w:hAnsi="Times New Roman" w:cs="Times New Roman"/>
          <w:sz w:val="24"/>
        </w:rPr>
        <w:t xml:space="preserve">učitelja/učiteljice </w:t>
      </w:r>
      <w:r w:rsidR="00035437">
        <w:rPr>
          <w:rFonts w:ascii="Times New Roman" w:hAnsi="Times New Roman" w:cs="Times New Roman"/>
          <w:sz w:val="24"/>
        </w:rPr>
        <w:t>tjelesne i zdravstvene kulture</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sidRPr="005A7C02">
        <w:rPr>
          <w:rFonts w:ascii="Times New Roman" w:hAnsi="Times New Roman" w:cs="Times New Roman"/>
          <w:b/>
          <w:sz w:val="24"/>
        </w:rPr>
        <w:t>30</w:t>
      </w:r>
      <w:r w:rsidRPr="005A7C02">
        <w:rPr>
          <w:rFonts w:ascii="Times New Roman" w:hAnsi="Times New Roman" w:cs="Times New Roman"/>
          <w:b/>
          <w:sz w:val="24"/>
        </w:rPr>
        <w:t xml:space="preserve"> minuta</w:t>
      </w:r>
      <w:r w:rsidRPr="00323F5C">
        <w:rPr>
          <w:rFonts w:ascii="Times New Roman" w:hAnsi="Times New Roman" w:cs="Times New Roman"/>
          <w:sz w:val="24"/>
        </w:rPr>
        <w:t>.</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425653">
        <w:rPr>
          <w:rFonts w:ascii="Times New Roman" w:hAnsi="Times New Roman" w:cs="Times New Roman"/>
          <w:sz w:val="24"/>
        </w:rPr>
        <w:t xml:space="preserve">učitelja/učiteljice </w:t>
      </w:r>
      <w:r w:rsidR="00035437">
        <w:rPr>
          <w:rFonts w:ascii="Times New Roman" w:hAnsi="Times New Roman" w:cs="Times New Roman"/>
          <w:sz w:val="24"/>
        </w:rPr>
        <w:t>tjelesne i zdravstvene kulture</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5D"/>
    <w:rsid w:val="00031026"/>
    <w:rsid w:val="00035437"/>
    <w:rsid w:val="00103322"/>
    <w:rsid w:val="00204F96"/>
    <w:rsid w:val="00292949"/>
    <w:rsid w:val="00306EB4"/>
    <w:rsid w:val="00425653"/>
    <w:rsid w:val="004B2099"/>
    <w:rsid w:val="0050645D"/>
    <w:rsid w:val="005A7C02"/>
    <w:rsid w:val="005C2911"/>
    <w:rsid w:val="005E724A"/>
    <w:rsid w:val="006556D9"/>
    <w:rsid w:val="00830456"/>
    <w:rsid w:val="00933AD8"/>
    <w:rsid w:val="009A4426"/>
    <w:rsid w:val="00B15859"/>
    <w:rsid w:val="00D12600"/>
    <w:rsid w:val="00D562B9"/>
    <w:rsid w:val="00DB2372"/>
    <w:rsid w:val="00E25297"/>
    <w:rsid w:val="00EF1011"/>
    <w:rsid w:val="00F12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0_09_112_297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734</Words>
  <Characters>4185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Tajništvo</cp:lastModifiedBy>
  <cp:revision>16</cp:revision>
  <dcterms:created xsi:type="dcterms:W3CDTF">2019-02-22T08:25:00Z</dcterms:created>
  <dcterms:modified xsi:type="dcterms:W3CDTF">2019-09-12T11:31:00Z</dcterms:modified>
</cp:coreProperties>
</file>