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DF" w:rsidRDefault="001C47DF" w:rsidP="001C47DF">
      <w:pPr>
        <w:pStyle w:val="Bezproreda"/>
      </w:pPr>
      <w:r>
        <w:t>Na temelju članka 20. stavka 2. Zakona o predškolskom odgoju i naobrazbi („Narodne</w:t>
      </w:r>
    </w:p>
    <w:p w:rsidR="001C47DF" w:rsidRDefault="001C47DF" w:rsidP="001C47DF">
      <w:pPr>
        <w:pStyle w:val="Bezproreda"/>
      </w:pPr>
      <w:r>
        <w:t>novine“ broj 10/97, 107/07 i 94/13), Odluke o ostvarivanju prednosti pri upisu djece rane i</w:t>
      </w:r>
    </w:p>
    <w:p w:rsidR="001C47DF" w:rsidRDefault="001C47DF" w:rsidP="001C47DF">
      <w:pPr>
        <w:pStyle w:val="Bezproreda"/>
      </w:pPr>
      <w:r>
        <w:t>predškolske dobi u programe predškolskog odgoja i obrazovanja za pedagošku godinu</w:t>
      </w:r>
    </w:p>
    <w:p w:rsidR="001C47DF" w:rsidRDefault="001C47DF" w:rsidP="001C47DF">
      <w:pPr>
        <w:pStyle w:val="Bezproreda"/>
      </w:pPr>
      <w:r>
        <w:t>20</w:t>
      </w:r>
      <w:r w:rsidR="00164029">
        <w:t>20</w:t>
      </w:r>
      <w:r>
        <w:t>./20</w:t>
      </w:r>
      <w:r w:rsidR="00164029">
        <w:t>21</w:t>
      </w:r>
      <w:r>
        <w:t xml:space="preserve">. </w:t>
      </w:r>
      <w:r w:rsidR="001B0DA5">
        <w:t xml:space="preserve">Ustrojbenu jedinicu predškolskog odgoja djece </w:t>
      </w:r>
      <w:r>
        <w:t xml:space="preserve"> (KLASA: </w:t>
      </w:r>
      <w:r w:rsidR="008431AE">
        <w:t>601-01/</w:t>
      </w:r>
      <w:r w:rsidR="000C0C4F">
        <w:t>20-01/2</w:t>
      </w:r>
      <w:r>
        <w:t>, UR.BROJ: 2177/0</w:t>
      </w:r>
      <w:r w:rsidR="000C0C4F">
        <w:t>3-03-20-1</w:t>
      </w:r>
      <w:r>
        <w:t>)</w:t>
      </w:r>
      <w:r w:rsidR="000C0C4F">
        <w:t xml:space="preserve"> od 10. 9. 2020. godine</w:t>
      </w:r>
      <w:r w:rsidR="00164029">
        <w:t xml:space="preserve"> </w:t>
      </w:r>
      <w:r>
        <w:t xml:space="preserve">i članka </w:t>
      </w:r>
      <w:r w:rsidR="005B72DC">
        <w:t>67</w:t>
      </w:r>
      <w:r>
        <w:t xml:space="preserve">. Statuta </w:t>
      </w:r>
      <w:r w:rsidR="005B72DC">
        <w:t xml:space="preserve">Osnovne škole Stjepana Radića </w:t>
      </w:r>
      <w:proofErr w:type="spellStart"/>
      <w:r w:rsidR="005B72DC">
        <w:t>Čaglin</w:t>
      </w:r>
      <w:proofErr w:type="spellEnd"/>
      <w:r>
        <w:t xml:space="preserve">, </w:t>
      </w:r>
      <w:r w:rsidR="005B72DC">
        <w:t>Školski odbor</w:t>
      </w:r>
      <w:r>
        <w:t>, na</w:t>
      </w:r>
      <w:r w:rsidR="000C0C4F">
        <w:t xml:space="preserve"> </w:t>
      </w:r>
      <w:r w:rsidR="005B72DC">
        <w:t>42</w:t>
      </w:r>
      <w:r>
        <w:t>. sjednici održanoj 2</w:t>
      </w:r>
      <w:r w:rsidR="005B72DC">
        <w:t>3</w:t>
      </w:r>
      <w:r>
        <w:t xml:space="preserve">. </w:t>
      </w:r>
      <w:r w:rsidR="005B72DC">
        <w:t>rujna</w:t>
      </w:r>
      <w:r>
        <w:t xml:space="preserve"> 20</w:t>
      </w:r>
      <w:r w:rsidR="005B72DC">
        <w:t>20</w:t>
      </w:r>
      <w:r>
        <w:t>. godine, donijelo je</w:t>
      </w:r>
    </w:p>
    <w:p w:rsidR="001C47DF" w:rsidRDefault="001C47DF" w:rsidP="001C47DF"/>
    <w:p w:rsidR="001C47DF" w:rsidRPr="005B72DC" w:rsidRDefault="005B72DC" w:rsidP="001C47DF">
      <w:pPr>
        <w:pStyle w:val="Bezproreda"/>
        <w:jc w:val="center"/>
        <w:rPr>
          <w:sz w:val="28"/>
          <w:szCs w:val="28"/>
        </w:rPr>
      </w:pPr>
      <w:r w:rsidRPr="005B72DC">
        <w:rPr>
          <w:sz w:val="28"/>
          <w:szCs w:val="28"/>
        </w:rPr>
        <w:t>PRAVILNIK</w:t>
      </w:r>
    </w:p>
    <w:p w:rsidR="005B72DC" w:rsidRDefault="005B72DC" w:rsidP="00AE2782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</w:rPr>
        <w:t>USTROJBEN</w:t>
      </w:r>
      <w:r w:rsidR="00AE278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JEDINIC</w:t>
      </w:r>
      <w:r w:rsidR="00AE2782">
        <w:rPr>
          <w:rFonts w:ascii="Arial" w:hAnsi="Arial" w:cs="Arial"/>
        </w:rPr>
        <w:t>E PROGRAMA</w:t>
      </w:r>
      <w:r>
        <w:rPr>
          <w:rFonts w:ascii="Arial" w:hAnsi="Arial" w:cs="Arial"/>
        </w:rPr>
        <w:t xml:space="preserve">  PREDŠKOLSKOG ODGOJA</w:t>
      </w:r>
      <w:r w:rsidR="00AE2782">
        <w:rPr>
          <w:rFonts w:ascii="Arial" w:hAnsi="Arial" w:cs="Arial"/>
        </w:rPr>
        <w:t xml:space="preserve"> I OBRAZOVANJA</w:t>
      </w:r>
    </w:p>
    <w:p w:rsidR="001C47DF" w:rsidRDefault="005B72DC" w:rsidP="001C47DF">
      <w:pPr>
        <w:pStyle w:val="Bezproreda"/>
        <w:jc w:val="center"/>
      </w:pPr>
      <w:r>
        <w:rPr>
          <w:rFonts w:ascii="Arial" w:hAnsi="Arial" w:cs="Arial"/>
        </w:rPr>
        <w:t>PRI OSNOVNOJ ŠKOLI STJEPANA RADIĆA ČAGLIN</w:t>
      </w:r>
    </w:p>
    <w:p w:rsidR="005B72DC" w:rsidRDefault="005B72DC" w:rsidP="001C47DF">
      <w:pPr>
        <w:jc w:val="center"/>
      </w:pPr>
    </w:p>
    <w:p w:rsidR="001C47DF" w:rsidRDefault="001C47DF" w:rsidP="001C47DF">
      <w:pPr>
        <w:jc w:val="center"/>
      </w:pPr>
      <w:r>
        <w:t>I. OPĆE ODREDBE</w:t>
      </w:r>
    </w:p>
    <w:p w:rsidR="001C47DF" w:rsidRDefault="001C47DF" w:rsidP="001C47DF">
      <w:pPr>
        <w:jc w:val="center"/>
      </w:pPr>
      <w:r>
        <w:t>Članak 1.</w:t>
      </w:r>
    </w:p>
    <w:p w:rsidR="001C47DF" w:rsidRDefault="001C47DF" w:rsidP="001C47DF">
      <w:pPr>
        <w:pStyle w:val="Bezproreda"/>
      </w:pPr>
      <w:r w:rsidRPr="0049220C">
        <w:rPr>
          <w:rFonts w:cstheme="minorHAnsi"/>
        </w:rPr>
        <w:t xml:space="preserve">Pravilnikom o upisu djece u </w:t>
      </w:r>
      <w:bookmarkStart w:id="0" w:name="_Hlk55991666"/>
      <w:r w:rsidR="005B72DC" w:rsidRPr="0049220C">
        <w:rPr>
          <w:rFonts w:cstheme="minorHAnsi"/>
        </w:rPr>
        <w:t xml:space="preserve">Ustrojbenu jedinicu  predškolskog odgoja </w:t>
      </w:r>
      <w:r w:rsidR="00AE2782">
        <w:rPr>
          <w:rFonts w:cstheme="minorHAnsi"/>
        </w:rPr>
        <w:t xml:space="preserve">i obrazovanja </w:t>
      </w:r>
      <w:r w:rsidR="005B72DC" w:rsidRPr="0049220C">
        <w:rPr>
          <w:rFonts w:cstheme="minorHAnsi"/>
        </w:rPr>
        <w:t xml:space="preserve">pri Osnovnoj školi Stjepana Radića </w:t>
      </w:r>
      <w:proofErr w:type="spellStart"/>
      <w:r w:rsidR="005B72DC" w:rsidRPr="0049220C">
        <w:rPr>
          <w:rFonts w:cstheme="minorHAnsi"/>
        </w:rPr>
        <w:t>Čaglin</w:t>
      </w:r>
      <w:proofErr w:type="spellEnd"/>
      <w:r w:rsidR="005B72DC" w:rsidRPr="0049220C">
        <w:rPr>
          <w:rFonts w:cstheme="minorHAnsi"/>
        </w:rPr>
        <w:t xml:space="preserve"> </w:t>
      </w:r>
      <w:bookmarkEnd w:id="0"/>
      <w:r w:rsidRPr="0049220C">
        <w:rPr>
          <w:rFonts w:cstheme="minorHAnsi"/>
        </w:rPr>
        <w:t>(u d</w:t>
      </w:r>
      <w:r>
        <w:t>aljnjem tekstu: Pravilnik) utvrđuje se</w:t>
      </w:r>
      <w:r w:rsidR="0049220C">
        <w:t xml:space="preserve"> </w:t>
      </w:r>
      <w:r>
        <w:t>postupak upisa djece u</w:t>
      </w:r>
      <w:r w:rsidR="0049220C">
        <w:t xml:space="preserve"> </w:t>
      </w:r>
      <w:r w:rsidR="0049220C" w:rsidRPr="0049220C">
        <w:rPr>
          <w:rFonts w:cstheme="minorHAnsi"/>
        </w:rPr>
        <w:t>Ustrojbenu jedinicu  predškolskog odgoja</w:t>
      </w:r>
      <w:r w:rsidR="00D3553D">
        <w:rPr>
          <w:rFonts w:cstheme="minorHAnsi"/>
        </w:rPr>
        <w:t xml:space="preserve"> i obrazovanja</w:t>
      </w:r>
      <w:r w:rsidR="0049220C" w:rsidRPr="0049220C">
        <w:rPr>
          <w:rFonts w:cstheme="minorHAnsi"/>
        </w:rPr>
        <w:t xml:space="preserve"> pri Osnovnoj školi Stjepana Radića </w:t>
      </w:r>
      <w:proofErr w:type="spellStart"/>
      <w:r w:rsidR="0049220C" w:rsidRPr="0049220C">
        <w:rPr>
          <w:rFonts w:cstheme="minorHAnsi"/>
        </w:rPr>
        <w:t>Čaglin</w:t>
      </w:r>
      <w:proofErr w:type="spellEnd"/>
      <w:r w:rsidR="0049220C">
        <w:t xml:space="preserve"> </w:t>
      </w:r>
      <w:r>
        <w:t>(u daljnjem tekstu:</w:t>
      </w:r>
      <w:r w:rsidR="0049220C">
        <w:t xml:space="preserve"> Ustrojbenu jedinicu</w:t>
      </w:r>
      <w:r>
        <w:t>), ostvarivanja reda</w:t>
      </w:r>
      <w:r w:rsidR="0049220C">
        <w:t xml:space="preserve"> </w:t>
      </w:r>
      <w:r>
        <w:t>prvenstva pri upisu i druga pitanja u svezi s postupkom upisa.</w:t>
      </w:r>
    </w:p>
    <w:p w:rsidR="001C47DF" w:rsidRDefault="001C47DF" w:rsidP="001C47DF">
      <w:pPr>
        <w:pStyle w:val="Bezproreda"/>
      </w:pPr>
      <w:r>
        <w:t>Izrazi koji se za fizičke osobe u ovom Pravilniku koriste u muškom rodu su neutralni i odnose</w:t>
      </w:r>
    </w:p>
    <w:p w:rsidR="001C47DF" w:rsidRDefault="001C47DF" w:rsidP="001C47DF">
      <w:pPr>
        <w:pStyle w:val="Bezproreda"/>
      </w:pPr>
      <w:r>
        <w:t>se na osobe muškog i ženskog spola.</w:t>
      </w:r>
    </w:p>
    <w:p w:rsidR="001C47DF" w:rsidRDefault="001C47DF" w:rsidP="001C47DF">
      <w:pPr>
        <w:jc w:val="center"/>
      </w:pPr>
      <w:r>
        <w:t>Članak 2.</w:t>
      </w:r>
    </w:p>
    <w:p w:rsidR="001C47DF" w:rsidRDefault="001C47DF" w:rsidP="001C47DF">
      <w:pPr>
        <w:pStyle w:val="Bezproreda"/>
      </w:pPr>
      <w:r>
        <w:t>U U</w:t>
      </w:r>
      <w:r w:rsidR="0049220C">
        <w:t>strojbenu jedinicu</w:t>
      </w:r>
      <w:r>
        <w:t xml:space="preserve"> se mogu upisati djeca od navršenih </w:t>
      </w:r>
      <w:r w:rsidR="00D3553D">
        <w:t xml:space="preserve">tri </w:t>
      </w:r>
      <w:r>
        <w:t>godin</w:t>
      </w:r>
      <w:r w:rsidR="00D3553D">
        <w:t>e</w:t>
      </w:r>
      <w:r>
        <w:t xml:space="preserve"> dana života do polaska u</w:t>
      </w:r>
    </w:p>
    <w:p w:rsidR="001C47DF" w:rsidRDefault="001C47DF" w:rsidP="0049220C">
      <w:pPr>
        <w:pStyle w:val="Bezproreda"/>
      </w:pPr>
      <w:r>
        <w:t>osnovnu školu u redovit</w:t>
      </w:r>
      <w:r w:rsidR="002F1A44">
        <w:t>i</w:t>
      </w:r>
      <w:r>
        <w:t xml:space="preserve"> program koj</w:t>
      </w:r>
      <w:r w:rsidR="00CE5C03">
        <w:t>i</w:t>
      </w:r>
      <w:r>
        <w:t xml:space="preserve"> se ostvaruj</w:t>
      </w:r>
      <w:r w:rsidR="00CE5C03">
        <w:t>e</w:t>
      </w:r>
      <w:r>
        <w:t xml:space="preserve"> u </w:t>
      </w:r>
      <w:r w:rsidR="0049220C">
        <w:t>Ustrojben</w:t>
      </w:r>
      <w:r w:rsidR="002F1A44">
        <w:t>oj</w:t>
      </w:r>
      <w:r w:rsidR="0049220C">
        <w:t xml:space="preserve"> jedinic</w:t>
      </w:r>
      <w:r w:rsidR="002F1A44">
        <w:t>i</w:t>
      </w:r>
      <w:r w:rsidR="0049220C">
        <w:t>.</w:t>
      </w:r>
    </w:p>
    <w:p w:rsidR="0049220C" w:rsidRDefault="0049220C" w:rsidP="0049220C">
      <w:pPr>
        <w:pStyle w:val="Bezproreda"/>
      </w:pPr>
    </w:p>
    <w:p w:rsidR="001C47DF" w:rsidRDefault="001C47DF" w:rsidP="001C47DF">
      <w:pPr>
        <w:jc w:val="center"/>
      </w:pPr>
      <w:r>
        <w:t>Članak 3.</w:t>
      </w:r>
    </w:p>
    <w:p w:rsidR="001C47DF" w:rsidRDefault="001C47DF" w:rsidP="001C47DF">
      <w:r>
        <w:t>Pedagoška godina započinje 1. rujna tekuće, a završava 31. kolovoza slijedeće godine.</w:t>
      </w:r>
    </w:p>
    <w:p w:rsidR="001C47DF" w:rsidRDefault="001C47DF" w:rsidP="001C47DF">
      <w:pPr>
        <w:jc w:val="center"/>
      </w:pPr>
      <w:r>
        <w:t>Članak 4.</w:t>
      </w:r>
    </w:p>
    <w:p w:rsidR="001C47DF" w:rsidRDefault="001C47DF" w:rsidP="001C47DF">
      <w:pPr>
        <w:pStyle w:val="Bezproreda"/>
      </w:pPr>
      <w:r>
        <w:t xml:space="preserve">Upis u program predškolskog odgoja </w:t>
      </w:r>
      <w:r w:rsidR="00CE5C03">
        <w:t xml:space="preserve">i obrazovanja </w:t>
      </w:r>
      <w:r>
        <w:t>provodi se sukladno Odluci o upisu djece u</w:t>
      </w:r>
      <w:r w:rsidR="0049220C">
        <w:t xml:space="preserve"> </w:t>
      </w:r>
      <w:r w:rsidR="0049220C" w:rsidRPr="0049220C">
        <w:rPr>
          <w:rFonts w:cstheme="minorHAnsi"/>
        </w:rPr>
        <w:t>Ustrojbenu jedinicu  predškolskog odgoja</w:t>
      </w:r>
      <w:r w:rsidR="002F1A44">
        <w:rPr>
          <w:rFonts w:cstheme="minorHAnsi"/>
        </w:rPr>
        <w:t xml:space="preserve"> i obrazovanja</w:t>
      </w:r>
      <w:r w:rsidR="0049220C" w:rsidRPr="0049220C">
        <w:rPr>
          <w:rFonts w:cstheme="minorHAnsi"/>
        </w:rPr>
        <w:t xml:space="preserve"> pri Osnovnoj školi Stjepana Radića </w:t>
      </w:r>
      <w:proofErr w:type="spellStart"/>
      <w:r w:rsidR="0049220C" w:rsidRPr="0049220C">
        <w:rPr>
          <w:rFonts w:cstheme="minorHAnsi"/>
        </w:rPr>
        <w:t>Čaglin</w:t>
      </w:r>
      <w:proofErr w:type="spellEnd"/>
      <w:r w:rsidR="0049220C">
        <w:t xml:space="preserve"> </w:t>
      </w:r>
      <w:r>
        <w:t xml:space="preserve">(u daljnjem tekstu: Odluka) koju donosi </w:t>
      </w:r>
      <w:r w:rsidR="0049220C">
        <w:t>Školski odbor</w:t>
      </w:r>
      <w:r>
        <w:t xml:space="preserve"> za svaku</w:t>
      </w:r>
      <w:r w:rsidR="0049220C">
        <w:t xml:space="preserve"> </w:t>
      </w:r>
      <w:r>
        <w:t>pedagošku godinu, uz suglasnost osnivača.</w:t>
      </w:r>
    </w:p>
    <w:p w:rsidR="0049220C" w:rsidRDefault="001C47DF" w:rsidP="001C47DF">
      <w:pPr>
        <w:pStyle w:val="Bezproreda"/>
      </w:pPr>
      <w:r>
        <w:t xml:space="preserve">Odluka se objavljuje na internetskoj stranici </w:t>
      </w:r>
      <w:bookmarkStart w:id="1" w:name="_Hlk55992339"/>
      <w:r w:rsidR="0049220C">
        <w:t>Ustrojbene jedinice</w:t>
      </w:r>
      <w:bookmarkEnd w:id="1"/>
      <w:r w:rsidR="004A55D5">
        <w:t>.</w:t>
      </w:r>
    </w:p>
    <w:p w:rsidR="001C47DF" w:rsidRDefault="001C47DF" w:rsidP="001C47DF">
      <w:pPr>
        <w:pStyle w:val="Bezproreda"/>
      </w:pPr>
      <w:r>
        <w:t xml:space="preserve">Temeljem Odluke </w:t>
      </w:r>
      <w:r w:rsidR="004A55D5">
        <w:t>Ustrojbena jedinica</w:t>
      </w:r>
      <w:r>
        <w:t xml:space="preserve"> objavljuje natječaj za upis djece.</w:t>
      </w:r>
    </w:p>
    <w:p w:rsidR="001C47DF" w:rsidRDefault="001C47DF" w:rsidP="001C47DF">
      <w:pPr>
        <w:pStyle w:val="Bezproreda"/>
      </w:pPr>
      <w:r>
        <w:t xml:space="preserve"> Natječaj se objavljuje na internetskoj stranici</w:t>
      </w:r>
      <w:r w:rsidR="00FA3EB2">
        <w:t xml:space="preserve"> i oglasnoj ploči</w:t>
      </w:r>
      <w:r>
        <w:t xml:space="preserve"> </w:t>
      </w:r>
      <w:r w:rsidR="004A55D5">
        <w:t xml:space="preserve">Ustrojbene jedinice </w:t>
      </w:r>
      <w:r>
        <w:t xml:space="preserve">i na </w:t>
      </w:r>
      <w:r w:rsidR="00FA3EB2">
        <w:t>web stranici Općine Čaglin</w:t>
      </w:r>
      <w:r w:rsidR="004A55D5">
        <w:t>.</w:t>
      </w:r>
    </w:p>
    <w:p w:rsidR="001C47DF" w:rsidRDefault="001C47DF" w:rsidP="001C47DF">
      <w:pPr>
        <w:pStyle w:val="Bezproreda"/>
      </w:pPr>
      <w:r>
        <w:t xml:space="preserve"> Natječaj sadrži podatke o vremenu i mjestu upisa, vrsti programa, uvjete upisa, način</w:t>
      </w:r>
    </w:p>
    <w:p w:rsidR="001C47DF" w:rsidRDefault="001C47DF" w:rsidP="001C47DF">
      <w:pPr>
        <w:pStyle w:val="Bezproreda"/>
      </w:pPr>
      <w:r>
        <w:t xml:space="preserve">ostvarivanja prednosti pri upisu i način provođenja natječaja. </w:t>
      </w:r>
    </w:p>
    <w:p w:rsidR="001C47DF" w:rsidRDefault="001C47DF" w:rsidP="001C47DF">
      <w:pPr>
        <w:pStyle w:val="Bezproreda"/>
      </w:pPr>
    </w:p>
    <w:p w:rsidR="001C47DF" w:rsidRDefault="001C47DF" w:rsidP="001C47DF">
      <w:r>
        <w:t>II. UPIS DJECE U PROGRAME (PRIJAVA, ZAHTJEV)</w:t>
      </w:r>
    </w:p>
    <w:p w:rsidR="001C47DF" w:rsidRDefault="001C47DF" w:rsidP="001C47DF">
      <w:pPr>
        <w:pStyle w:val="Bezproreda"/>
        <w:jc w:val="center"/>
      </w:pPr>
      <w:r>
        <w:t>Članak 5.</w:t>
      </w:r>
    </w:p>
    <w:p w:rsidR="001C47DF" w:rsidRDefault="001C47DF" w:rsidP="001C47DF">
      <w:pPr>
        <w:pStyle w:val="Bezproreda"/>
        <w:jc w:val="center"/>
      </w:pPr>
    </w:p>
    <w:p w:rsidR="001C47DF" w:rsidRDefault="001C47DF" w:rsidP="001C47DF">
      <w:pPr>
        <w:pStyle w:val="Bezproreda"/>
      </w:pPr>
      <w:r>
        <w:t>Prijavu za upis s dokumentacijom podnosi roditelj, skrbnik, udomitelj djeteta (u</w:t>
      </w:r>
      <w:r w:rsidR="00CE5C03">
        <w:t xml:space="preserve"> </w:t>
      </w:r>
      <w:r>
        <w:t>daljnjem tekstu: roditelj).</w:t>
      </w:r>
    </w:p>
    <w:p w:rsidR="001C47DF" w:rsidRDefault="001C47DF" w:rsidP="001C47DF">
      <w:pPr>
        <w:pStyle w:val="Bezproreda"/>
      </w:pPr>
      <w:r>
        <w:t>Roditelj koji po prvi put prijavljuje dijete dužan je u upisnom roku predati Prijavu s</w:t>
      </w:r>
    </w:p>
    <w:p w:rsidR="00CE5C03" w:rsidRDefault="001C47DF" w:rsidP="001C47DF">
      <w:pPr>
        <w:pStyle w:val="Bezproreda"/>
      </w:pPr>
      <w:r>
        <w:t>potpunom dokumentacijom.</w:t>
      </w:r>
    </w:p>
    <w:p w:rsidR="001C47DF" w:rsidRDefault="001C47DF" w:rsidP="001C47DF">
      <w:pPr>
        <w:pStyle w:val="Bezproreda"/>
      </w:pPr>
      <w:r>
        <w:lastRenderedPageBreak/>
        <w:t>Prijave zaprimljene nakon roka i prijave s nepotpunom dokumentacijom neće se</w:t>
      </w:r>
    </w:p>
    <w:p w:rsidR="001C47DF" w:rsidRDefault="001C47DF" w:rsidP="001C47DF">
      <w:r>
        <w:t>razmatrati.</w:t>
      </w:r>
    </w:p>
    <w:p w:rsidR="001C47DF" w:rsidRDefault="001C47DF" w:rsidP="001C47DF">
      <w:pPr>
        <w:jc w:val="center"/>
      </w:pPr>
      <w:r>
        <w:t>Članak 6.</w:t>
      </w:r>
    </w:p>
    <w:p w:rsidR="001C47DF" w:rsidRDefault="001C47DF" w:rsidP="00CE5C03">
      <w:pPr>
        <w:pStyle w:val="Bezproreda"/>
        <w:jc w:val="both"/>
      </w:pPr>
      <w:r>
        <w:t>Roditelj djeteta koje je upisano u prethodnoj pedagoškoj godini dužan je u ugovorom propisanom roku predati zahtjev za ispis</w:t>
      </w:r>
      <w:r w:rsidR="00CE5C03">
        <w:t xml:space="preserve"> </w:t>
      </w:r>
      <w:r>
        <w:t xml:space="preserve">djeteta u slučaju da je dijete </w:t>
      </w:r>
      <w:proofErr w:type="spellStart"/>
      <w:r>
        <w:t>predškolac</w:t>
      </w:r>
      <w:proofErr w:type="spellEnd"/>
      <w:r>
        <w:t xml:space="preserve"> ili u slučaju da se ispisuju iz </w:t>
      </w:r>
      <w:r w:rsidR="002F1A44">
        <w:t>Ustrojbene jedinice</w:t>
      </w:r>
      <w:r>
        <w:t>.</w:t>
      </w:r>
    </w:p>
    <w:p w:rsidR="001C47DF" w:rsidRDefault="001C47DF" w:rsidP="001C47DF">
      <w:pPr>
        <w:jc w:val="center"/>
      </w:pPr>
      <w:r>
        <w:t>Članak 7.</w:t>
      </w:r>
    </w:p>
    <w:p w:rsidR="001C47DF" w:rsidRDefault="001C47DF" w:rsidP="001C47DF">
      <w:pPr>
        <w:pStyle w:val="Bezproreda"/>
      </w:pPr>
      <w:r>
        <w:t>Nakon što se utvrdi broj djece koja nastavljaju korištenje usluga temeljem podnesenih</w:t>
      </w:r>
    </w:p>
    <w:p w:rsidR="001C47DF" w:rsidRDefault="00CE5C03" w:rsidP="001C47DF">
      <w:pPr>
        <w:pStyle w:val="Bezproreda"/>
      </w:pPr>
      <w:r>
        <w:t>Prijava</w:t>
      </w:r>
      <w:r w:rsidR="001C47DF">
        <w:t>, utvrđuju se slobodna mjesta za upis u novu pedagošku godinu.</w:t>
      </w:r>
    </w:p>
    <w:p w:rsidR="001C47DF" w:rsidRDefault="001C47DF" w:rsidP="001C47DF">
      <w:r>
        <w:t xml:space="preserve"> </w:t>
      </w:r>
    </w:p>
    <w:p w:rsidR="001C47DF" w:rsidRDefault="001C47DF" w:rsidP="001C47DF">
      <w:pPr>
        <w:jc w:val="center"/>
      </w:pPr>
      <w:r>
        <w:t>Članak 8.</w:t>
      </w:r>
    </w:p>
    <w:p w:rsidR="001C47DF" w:rsidRDefault="001C47DF" w:rsidP="001C47DF">
      <w:pPr>
        <w:pStyle w:val="Bezproreda"/>
      </w:pPr>
      <w:r>
        <w:t xml:space="preserve">Djeca koriste usluge </w:t>
      </w:r>
      <w:r w:rsidR="004A55D5">
        <w:t>Ustrojbene jedinice</w:t>
      </w:r>
      <w:r>
        <w:t xml:space="preserve"> u kontinuitetu od dana potpisa Ugovora (u daljnjem</w:t>
      </w:r>
    </w:p>
    <w:p w:rsidR="001C47DF" w:rsidRDefault="001C47DF" w:rsidP="001C47DF">
      <w:pPr>
        <w:pStyle w:val="Bezproreda"/>
      </w:pPr>
      <w:r>
        <w:t>tekstu: Ugovor) do dana ispisa.</w:t>
      </w:r>
    </w:p>
    <w:p w:rsidR="001C47DF" w:rsidRDefault="001C47DF" w:rsidP="001C47DF">
      <w:pPr>
        <w:pStyle w:val="Bezproreda"/>
      </w:pPr>
      <w:r>
        <w:t xml:space="preserve"> </w:t>
      </w:r>
    </w:p>
    <w:p w:rsidR="001C47DF" w:rsidRDefault="001C47DF" w:rsidP="001C47DF">
      <w:pPr>
        <w:jc w:val="center"/>
      </w:pPr>
      <w:r>
        <w:t>Članak 9.</w:t>
      </w:r>
    </w:p>
    <w:p w:rsidR="001C47DF" w:rsidRDefault="001C47DF" w:rsidP="001C47DF">
      <w:pPr>
        <w:pStyle w:val="Bezproreda"/>
      </w:pPr>
      <w:r>
        <w:t>Postupak upisa provodi Povjerenstvo za provedbu upisa (u daljnjem tekstu:</w:t>
      </w:r>
      <w:r w:rsidR="00CE5C03">
        <w:t xml:space="preserve"> </w:t>
      </w:r>
      <w:r>
        <w:t>Povjerenstvo).</w:t>
      </w:r>
      <w:r w:rsidR="00CE5C03">
        <w:t xml:space="preserve"> </w:t>
      </w:r>
      <w:r>
        <w:t>Povjerenstvo imenuje ravnatelj</w:t>
      </w:r>
      <w:r w:rsidR="004A55D5" w:rsidRPr="004A55D5">
        <w:t xml:space="preserve"> </w:t>
      </w:r>
      <w:r w:rsidR="004A55D5">
        <w:t>Ustrojbene jedinice</w:t>
      </w:r>
      <w:r w:rsidR="00CE5C03">
        <w:t>.</w:t>
      </w:r>
    </w:p>
    <w:p w:rsidR="001C47DF" w:rsidRDefault="001C47DF" w:rsidP="001C47DF">
      <w:pPr>
        <w:pStyle w:val="Bezproreda"/>
      </w:pPr>
    </w:p>
    <w:p w:rsidR="001C47DF" w:rsidRDefault="001C47DF" w:rsidP="001C47DF">
      <w:pPr>
        <w:pStyle w:val="Bezproreda"/>
        <w:jc w:val="center"/>
      </w:pPr>
      <w:r>
        <w:t>Članak 10.</w:t>
      </w:r>
    </w:p>
    <w:p w:rsidR="001C47DF" w:rsidRDefault="001C47DF" w:rsidP="001C47DF">
      <w:pPr>
        <w:pStyle w:val="Bezproreda"/>
      </w:pPr>
      <w:r>
        <w:t>U novu pedagošku godinu upisuje se onoliko djece koliko je potrebno da se popune</w:t>
      </w:r>
    </w:p>
    <w:p w:rsidR="001C47DF" w:rsidRDefault="001C47DF" w:rsidP="001C47DF">
      <w:pPr>
        <w:pStyle w:val="Bezproreda"/>
      </w:pPr>
      <w:r>
        <w:t xml:space="preserve">postojeći kapaciteti </w:t>
      </w:r>
      <w:r w:rsidR="004A55D5">
        <w:t>Ustrojbene jedinice.</w:t>
      </w:r>
    </w:p>
    <w:p w:rsidR="001C47DF" w:rsidRDefault="001C47DF" w:rsidP="004A55D5">
      <w:pPr>
        <w:pStyle w:val="Bezproreda"/>
      </w:pPr>
      <w:r>
        <w:t xml:space="preserve">U program </w:t>
      </w:r>
      <w:r w:rsidR="002F1A44">
        <w:t xml:space="preserve">se </w:t>
      </w:r>
      <w:r>
        <w:t xml:space="preserve">može upisati dijete koje do </w:t>
      </w:r>
      <w:r w:rsidR="0066272B">
        <w:t>1</w:t>
      </w:r>
      <w:r>
        <w:t>.0</w:t>
      </w:r>
      <w:r w:rsidR="0066272B">
        <w:t>9</w:t>
      </w:r>
      <w:r>
        <w:t>. tekuće godine navrši 3</w:t>
      </w:r>
      <w:r w:rsidR="004A55D5">
        <w:t xml:space="preserve"> </w:t>
      </w:r>
      <w:r>
        <w:t>godine života.</w:t>
      </w:r>
    </w:p>
    <w:p w:rsidR="004A55D5" w:rsidRDefault="004A55D5" w:rsidP="004A55D5">
      <w:pPr>
        <w:pStyle w:val="Bezproreda"/>
      </w:pPr>
    </w:p>
    <w:p w:rsidR="001C47DF" w:rsidRDefault="001C47DF" w:rsidP="001C47DF">
      <w:pPr>
        <w:jc w:val="center"/>
      </w:pPr>
      <w:r>
        <w:t>Članak 11.</w:t>
      </w:r>
    </w:p>
    <w:p w:rsidR="001C47DF" w:rsidRDefault="001C47DF" w:rsidP="001C47DF">
      <w:pPr>
        <w:pStyle w:val="Bezproreda"/>
      </w:pPr>
      <w:r>
        <w:t xml:space="preserve">U </w:t>
      </w:r>
      <w:r w:rsidR="004A55D5">
        <w:t>Ustrojbenoj jedinici</w:t>
      </w:r>
      <w:r>
        <w:t xml:space="preserve"> je organiziran program </w:t>
      </w:r>
      <w:proofErr w:type="spellStart"/>
      <w:r>
        <w:t>predškole</w:t>
      </w:r>
      <w:proofErr w:type="spellEnd"/>
      <w:r>
        <w:t xml:space="preserve"> koji je obvezan za svu djecu u godini dana prije</w:t>
      </w:r>
      <w:r w:rsidR="004A55D5">
        <w:t xml:space="preserve"> </w:t>
      </w:r>
      <w:r>
        <w:t>polaska u osnovnu školu.</w:t>
      </w:r>
    </w:p>
    <w:p w:rsidR="001C47DF" w:rsidRDefault="001C47DF" w:rsidP="001C47DF">
      <w:pPr>
        <w:pStyle w:val="Bezproreda"/>
      </w:pPr>
      <w:r>
        <w:t xml:space="preserve">Program </w:t>
      </w:r>
      <w:proofErr w:type="spellStart"/>
      <w:r>
        <w:t>predškole</w:t>
      </w:r>
      <w:proofErr w:type="spellEnd"/>
      <w:r>
        <w:t xml:space="preserve"> za djecu koja koriste usluge</w:t>
      </w:r>
      <w:r w:rsidR="004A55D5" w:rsidRPr="004A55D5">
        <w:t xml:space="preserve"> </w:t>
      </w:r>
      <w:r w:rsidR="004A55D5">
        <w:t>Ustrojbene jedinice</w:t>
      </w:r>
      <w:r>
        <w:t xml:space="preserve"> integriran je u redoviti</w:t>
      </w:r>
      <w:r w:rsidR="004A55D5">
        <w:t xml:space="preserve"> </w:t>
      </w:r>
      <w:r>
        <w:t>program.</w:t>
      </w:r>
    </w:p>
    <w:p w:rsidR="001C47DF" w:rsidRDefault="001C47DF" w:rsidP="001C47DF">
      <w:pPr>
        <w:pStyle w:val="Bezproreda"/>
      </w:pPr>
      <w:r>
        <w:t xml:space="preserve">Obveznik </w:t>
      </w:r>
      <w:proofErr w:type="spellStart"/>
      <w:r>
        <w:t>predškole</w:t>
      </w:r>
      <w:proofErr w:type="spellEnd"/>
      <w:r>
        <w:t xml:space="preserve"> koji ne koristi usluge </w:t>
      </w:r>
      <w:r w:rsidR="004A55D5">
        <w:t>Ustrojbene jedinice</w:t>
      </w:r>
      <w:r>
        <w:t xml:space="preserve"> ostvaruje pravo direktnog upisa u</w:t>
      </w:r>
      <w:r w:rsidR="004A55D5">
        <w:t xml:space="preserve"> </w:t>
      </w:r>
      <w:r>
        <w:t xml:space="preserve">program </w:t>
      </w:r>
      <w:proofErr w:type="spellStart"/>
      <w:r>
        <w:t>predškole</w:t>
      </w:r>
      <w:proofErr w:type="spellEnd"/>
      <w:r>
        <w:t xml:space="preserve"> temeljem prijave za upis.</w:t>
      </w:r>
    </w:p>
    <w:p w:rsidR="001C47DF" w:rsidRDefault="001C47DF" w:rsidP="004A55D5">
      <w:pPr>
        <w:pStyle w:val="Bezproreda"/>
      </w:pPr>
      <w:r>
        <w:t xml:space="preserve">Način, vrijeme i mjesto provođenja prijava za upis u program </w:t>
      </w:r>
      <w:proofErr w:type="spellStart"/>
      <w:r>
        <w:t>predškole</w:t>
      </w:r>
      <w:proofErr w:type="spellEnd"/>
      <w:r>
        <w:t xml:space="preserve"> </w:t>
      </w:r>
      <w:r w:rsidR="004A55D5">
        <w:t>Ustrojben</w:t>
      </w:r>
      <w:r w:rsidR="002F1A44">
        <w:t>a</w:t>
      </w:r>
      <w:r w:rsidR="004A55D5">
        <w:t xml:space="preserve"> jedinic</w:t>
      </w:r>
      <w:r w:rsidR="002F1A44">
        <w:t>a</w:t>
      </w:r>
      <w:r>
        <w:t xml:space="preserve"> će objaviti</w:t>
      </w:r>
      <w:r w:rsidR="004A55D5">
        <w:t xml:space="preserve"> </w:t>
      </w:r>
      <w:r>
        <w:t>putem internetske stranice</w:t>
      </w:r>
      <w:r w:rsidR="004A55D5" w:rsidRPr="004A55D5">
        <w:t xml:space="preserve"> </w:t>
      </w:r>
      <w:r w:rsidR="004A55D5">
        <w:t>Ustrojbene jedinice</w:t>
      </w:r>
      <w:r>
        <w:t xml:space="preserve"> i oglasn</w:t>
      </w:r>
      <w:r w:rsidR="004A55D5">
        <w:t>e</w:t>
      </w:r>
      <w:r>
        <w:t xml:space="preserve"> ploč</w:t>
      </w:r>
      <w:r w:rsidR="004A55D5">
        <w:t>e</w:t>
      </w:r>
      <w:r>
        <w:t>.</w:t>
      </w:r>
    </w:p>
    <w:p w:rsidR="004A55D5" w:rsidRDefault="004A55D5" w:rsidP="004A55D5">
      <w:pPr>
        <w:pStyle w:val="Bezproreda"/>
      </w:pPr>
    </w:p>
    <w:p w:rsidR="001C47DF" w:rsidRDefault="001C47DF" w:rsidP="001C47DF">
      <w:pPr>
        <w:jc w:val="center"/>
      </w:pPr>
      <w:r>
        <w:t>III. OSTVARIVANJE REDA PRVENSTVA PRI UPISU</w:t>
      </w:r>
    </w:p>
    <w:p w:rsidR="001C47DF" w:rsidRDefault="001C47DF" w:rsidP="001C47DF">
      <w:pPr>
        <w:jc w:val="center"/>
      </w:pPr>
      <w:r>
        <w:t>Članak 12.</w:t>
      </w:r>
    </w:p>
    <w:p w:rsidR="001C47DF" w:rsidRDefault="001C47DF" w:rsidP="001C47DF">
      <w:pPr>
        <w:pStyle w:val="Bezproreda"/>
      </w:pPr>
      <w:r>
        <w:t>Us</w:t>
      </w:r>
      <w:r w:rsidR="002F1A44">
        <w:t>trojbena jedinica</w:t>
      </w:r>
      <w:r>
        <w:t xml:space="preserve"> je dužna sukladno svom kapacitetu organizirati redovit</w:t>
      </w:r>
      <w:r w:rsidR="002F1A44">
        <w:t>i</w:t>
      </w:r>
      <w:r>
        <w:t xml:space="preserve"> program</w:t>
      </w:r>
    </w:p>
    <w:p w:rsidR="001C47DF" w:rsidRDefault="001C47DF" w:rsidP="001C47DF">
      <w:pPr>
        <w:pStyle w:val="Bezproreda"/>
      </w:pPr>
      <w:r>
        <w:t>predškolskog odgoja i osigurati provođenje prednosti pri upisu na način utvrđen zakonom,</w:t>
      </w:r>
    </w:p>
    <w:p w:rsidR="004A55D5" w:rsidRDefault="00D3553D" w:rsidP="00CE5C03">
      <w:pPr>
        <w:pStyle w:val="Bezproreda"/>
      </w:pPr>
      <w:r>
        <w:t>O</w:t>
      </w:r>
      <w:r w:rsidR="001C47DF">
        <w:t>dlukom osnivača i ovim Pravilnikom.</w:t>
      </w:r>
    </w:p>
    <w:p w:rsidR="001C47DF" w:rsidRDefault="001C47DF" w:rsidP="001C47DF">
      <w:pPr>
        <w:jc w:val="center"/>
      </w:pPr>
      <w:r>
        <w:t>Članak 13.</w:t>
      </w:r>
    </w:p>
    <w:p w:rsidR="001C47DF" w:rsidRDefault="001C47DF" w:rsidP="001C47DF">
      <w:pPr>
        <w:pStyle w:val="Bezproreda"/>
      </w:pPr>
      <w:r>
        <w:t xml:space="preserve">Prednost pri upisu i red prvenstva utvrđuje osnivač </w:t>
      </w:r>
      <w:bookmarkStart w:id="2" w:name="_Hlk55994667"/>
      <w:r w:rsidR="004A55D5">
        <w:t>Ustrojbene jedinice</w:t>
      </w:r>
      <w:r>
        <w:t xml:space="preserve"> </w:t>
      </w:r>
      <w:bookmarkEnd w:id="2"/>
      <w:r>
        <w:t>Odlukom o načinu</w:t>
      </w:r>
    </w:p>
    <w:p w:rsidR="001C47DF" w:rsidRDefault="001C47DF" w:rsidP="004A55D5">
      <w:pPr>
        <w:pStyle w:val="Bezproreda"/>
      </w:pPr>
      <w:r>
        <w:t xml:space="preserve">ostvarivanja prednosti pri upisu djece u </w:t>
      </w:r>
      <w:r w:rsidR="004A55D5">
        <w:t>Ustrojbenu jedinicu.</w:t>
      </w:r>
    </w:p>
    <w:p w:rsidR="004A55D5" w:rsidRDefault="004A55D5" w:rsidP="004A55D5">
      <w:pPr>
        <w:pStyle w:val="Bezproreda"/>
      </w:pPr>
    </w:p>
    <w:p w:rsidR="001C47DF" w:rsidRDefault="001C47DF" w:rsidP="001C47DF">
      <w:pPr>
        <w:jc w:val="center"/>
      </w:pPr>
      <w:r>
        <w:t>Članak 14.</w:t>
      </w:r>
    </w:p>
    <w:p w:rsidR="001C47DF" w:rsidRDefault="001C47DF" w:rsidP="001C47DF">
      <w:pPr>
        <w:pStyle w:val="Bezproreda"/>
      </w:pPr>
      <w:r>
        <w:t xml:space="preserve">Prednost pri upisu sukladno </w:t>
      </w:r>
      <w:r w:rsidR="002F1A44">
        <w:t>O</w:t>
      </w:r>
      <w:r>
        <w:t>dluci osnivača ostvaruje dijete koje:</w:t>
      </w:r>
    </w:p>
    <w:p w:rsidR="001C47DF" w:rsidRDefault="001C47DF" w:rsidP="001C47DF">
      <w:pPr>
        <w:pStyle w:val="Bezproreda"/>
      </w:pPr>
      <w:r>
        <w:t xml:space="preserve">- zajedno s oba roditelja ima prebivalište u Općini </w:t>
      </w:r>
      <w:proofErr w:type="spellStart"/>
      <w:r w:rsidR="004A55D5">
        <w:t>Čaglin</w:t>
      </w:r>
      <w:proofErr w:type="spellEnd"/>
    </w:p>
    <w:p w:rsidR="001C47DF" w:rsidRDefault="001C47DF" w:rsidP="001C47DF">
      <w:pPr>
        <w:pStyle w:val="Bezproreda"/>
      </w:pPr>
      <w:r>
        <w:lastRenderedPageBreak/>
        <w:t xml:space="preserve">- dijete koje zajedno sa samohranim roditeljem ima prebivalište u Općini </w:t>
      </w:r>
      <w:proofErr w:type="spellStart"/>
      <w:r w:rsidR="004A55D5">
        <w:t>Čaglin</w:t>
      </w:r>
      <w:proofErr w:type="spellEnd"/>
      <w:r>
        <w:t>,</w:t>
      </w:r>
    </w:p>
    <w:p w:rsidR="001C47DF" w:rsidRDefault="001C47DF" w:rsidP="001C47DF">
      <w:pPr>
        <w:pStyle w:val="Bezproreda"/>
      </w:pPr>
      <w:r>
        <w:t>- dijete kojem je dodijeljen skrbnik ili je smješteno u udomiteljsku obitelj, neovisno o</w:t>
      </w:r>
    </w:p>
    <w:p w:rsidR="00657CFA" w:rsidRDefault="001C47DF" w:rsidP="0066272B">
      <w:pPr>
        <w:pStyle w:val="Bezproreda"/>
      </w:pPr>
      <w:r>
        <w:t xml:space="preserve"> njegovom prebivalištu, ako njegov skrbnik ili udomitelj ima prebivalište u Općini</w:t>
      </w:r>
      <w:r w:rsidR="00657CFA">
        <w:t xml:space="preserve"> </w:t>
      </w:r>
      <w:proofErr w:type="spellStart"/>
      <w:r w:rsidR="004A55D5">
        <w:t>Čaglin</w:t>
      </w:r>
      <w:proofErr w:type="spellEnd"/>
    </w:p>
    <w:p w:rsidR="0066272B" w:rsidRDefault="0066272B" w:rsidP="0066272B">
      <w:pPr>
        <w:pStyle w:val="Bezproreda"/>
      </w:pPr>
    </w:p>
    <w:p w:rsidR="001C47DF" w:rsidRDefault="001C47DF" w:rsidP="001C47DF">
      <w:pPr>
        <w:jc w:val="center"/>
      </w:pPr>
      <w:r>
        <w:t>Članak 15.</w:t>
      </w:r>
    </w:p>
    <w:p w:rsidR="001C47DF" w:rsidRDefault="00657CFA" w:rsidP="001C47DF">
      <w:pPr>
        <w:pStyle w:val="Bezproreda"/>
      </w:pPr>
      <w:r>
        <w:t>Rang lista upisa djece</w:t>
      </w:r>
      <w:r w:rsidR="001C47DF">
        <w:t xml:space="preserve"> razrađuje se metodom bodovanja prema slijedećim kriterijima:</w:t>
      </w:r>
    </w:p>
    <w:p w:rsidR="00260BB8" w:rsidRDefault="00260BB8" w:rsidP="001C47DF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260BB8" w:rsidTr="00810491">
        <w:tc>
          <w:tcPr>
            <w:tcW w:w="4957" w:type="dxa"/>
          </w:tcPr>
          <w:p w:rsidR="00260BB8" w:rsidRDefault="00260BB8" w:rsidP="00810491">
            <w:pPr>
              <w:pStyle w:val="Bezproreda"/>
            </w:pPr>
            <w:r>
              <w:t>Kriterij</w:t>
            </w:r>
          </w:p>
        </w:tc>
        <w:tc>
          <w:tcPr>
            <w:tcW w:w="4105" w:type="dxa"/>
          </w:tcPr>
          <w:p w:rsidR="00260BB8" w:rsidRDefault="00260BB8" w:rsidP="00810491">
            <w:pPr>
              <w:pStyle w:val="Bezproreda"/>
            </w:pPr>
            <w:r>
              <w:t>Broj bodova</w:t>
            </w:r>
          </w:p>
        </w:tc>
      </w:tr>
      <w:tr w:rsidR="00260BB8" w:rsidTr="00810491">
        <w:tc>
          <w:tcPr>
            <w:tcW w:w="4957" w:type="dxa"/>
          </w:tcPr>
          <w:p w:rsidR="00260BB8" w:rsidRDefault="00260BB8" w:rsidP="00810491">
            <w:pPr>
              <w:pStyle w:val="Bezproreda"/>
            </w:pPr>
            <w:r>
              <w:t>Djeca zaposlenih roditelja</w:t>
            </w:r>
          </w:p>
        </w:tc>
        <w:tc>
          <w:tcPr>
            <w:tcW w:w="4105" w:type="dxa"/>
          </w:tcPr>
          <w:p w:rsidR="00260BB8" w:rsidRDefault="00260BB8" w:rsidP="00810491">
            <w:pPr>
              <w:pStyle w:val="Bezproreda"/>
            </w:pPr>
            <w:r>
              <w:t>3 boda za svakog zaposlenog roditelja</w:t>
            </w:r>
          </w:p>
        </w:tc>
      </w:tr>
      <w:tr w:rsidR="00260BB8" w:rsidTr="00810491">
        <w:tc>
          <w:tcPr>
            <w:tcW w:w="4957" w:type="dxa"/>
          </w:tcPr>
          <w:p w:rsidR="00260BB8" w:rsidRDefault="00260BB8" w:rsidP="00810491">
            <w:pPr>
              <w:pStyle w:val="Bezproreda"/>
            </w:pPr>
            <w:r>
              <w:t>Djeca u godini prije polaska u osnovnu školu</w:t>
            </w:r>
          </w:p>
        </w:tc>
        <w:tc>
          <w:tcPr>
            <w:tcW w:w="4105" w:type="dxa"/>
          </w:tcPr>
          <w:p w:rsidR="00260BB8" w:rsidRDefault="00260BB8" w:rsidP="00810491">
            <w:pPr>
              <w:pStyle w:val="Bezproreda"/>
            </w:pPr>
            <w:r>
              <w:t>DIREKTAN UPIS</w:t>
            </w:r>
          </w:p>
        </w:tc>
      </w:tr>
      <w:tr w:rsidR="00260BB8" w:rsidTr="00810491">
        <w:tc>
          <w:tcPr>
            <w:tcW w:w="4957" w:type="dxa"/>
          </w:tcPr>
          <w:p w:rsidR="00260BB8" w:rsidRDefault="00260BB8" w:rsidP="00810491">
            <w:pPr>
              <w:pStyle w:val="Bezproreda"/>
            </w:pPr>
            <w:r>
              <w:t>Djeca samohranih roditelja</w:t>
            </w:r>
          </w:p>
        </w:tc>
        <w:tc>
          <w:tcPr>
            <w:tcW w:w="4105" w:type="dxa"/>
          </w:tcPr>
          <w:p w:rsidR="00260BB8" w:rsidRDefault="00260BB8" w:rsidP="00810491">
            <w:pPr>
              <w:pStyle w:val="Bezproreda"/>
            </w:pPr>
            <w:r>
              <w:t>3 boda</w:t>
            </w:r>
          </w:p>
        </w:tc>
      </w:tr>
      <w:tr w:rsidR="00260BB8" w:rsidTr="00810491">
        <w:tc>
          <w:tcPr>
            <w:tcW w:w="4957" w:type="dxa"/>
          </w:tcPr>
          <w:p w:rsidR="00260BB8" w:rsidRDefault="00260BB8" w:rsidP="00810491">
            <w:pPr>
              <w:pStyle w:val="Bezproreda"/>
            </w:pPr>
            <w:r>
              <w:t>Djeca u udomiteljskim obiteljima</w:t>
            </w:r>
          </w:p>
        </w:tc>
        <w:tc>
          <w:tcPr>
            <w:tcW w:w="4105" w:type="dxa"/>
          </w:tcPr>
          <w:p w:rsidR="00260BB8" w:rsidRDefault="00260BB8" w:rsidP="00810491">
            <w:pPr>
              <w:pStyle w:val="Bezproreda"/>
            </w:pPr>
            <w:r>
              <w:t>2 boda</w:t>
            </w:r>
          </w:p>
        </w:tc>
      </w:tr>
      <w:tr w:rsidR="00260BB8" w:rsidTr="00810491">
        <w:tc>
          <w:tcPr>
            <w:tcW w:w="4957" w:type="dxa"/>
          </w:tcPr>
          <w:p w:rsidR="00260BB8" w:rsidRDefault="00260BB8" w:rsidP="00810491">
            <w:pPr>
              <w:pStyle w:val="Bezproreda"/>
            </w:pPr>
            <w:r>
              <w:t xml:space="preserve">Djeca s teškoćama u razvoju </w:t>
            </w:r>
          </w:p>
        </w:tc>
        <w:tc>
          <w:tcPr>
            <w:tcW w:w="4105" w:type="dxa"/>
          </w:tcPr>
          <w:p w:rsidR="00260BB8" w:rsidRDefault="00260BB8" w:rsidP="00810491">
            <w:pPr>
              <w:pStyle w:val="Bezproreda"/>
            </w:pPr>
            <w:r>
              <w:t>2 boda</w:t>
            </w:r>
          </w:p>
        </w:tc>
      </w:tr>
      <w:tr w:rsidR="00260BB8" w:rsidTr="00810491">
        <w:tc>
          <w:tcPr>
            <w:tcW w:w="4957" w:type="dxa"/>
          </w:tcPr>
          <w:p w:rsidR="00260BB8" w:rsidRDefault="00260BB8" w:rsidP="00810491">
            <w:pPr>
              <w:pStyle w:val="Bezproreda"/>
            </w:pPr>
            <w:r>
              <w:t>Djeca iz obitelji s troje ili više djece</w:t>
            </w:r>
          </w:p>
        </w:tc>
        <w:tc>
          <w:tcPr>
            <w:tcW w:w="4105" w:type="dxa"/>
          </w:tcPr>
          <w:p w:rsidR="00260BB8" w:rsidRDefault="00260BB8" w:rsidP="00810491">
            <w:pPr>
              <w:pStyle w:val="Bezproreda"/>
            </w:pPr>
            <w:r>
              <w:t>1 bod za svako maloljetno dijete u obitelji</w:t>
            </w:r>
          </w:p>
        </w:tc>
      </w:tr>
      <w:tr w:rsidR="00260BB8" w:rsidTr="00810491">
        <w:tc>
          <w:tcPr>
            <w:tcW w:w="4957" w:type="dxa"/>
          </w:tcPr>
          <w:p w:rsidR="00260BB8" w:rsidRDefault="00260BB8" w:rsidP="00810491">
            <w:pPr>
              <w:pStyle w:val="Bezproreda"/>
            </w:pPr>
            <w:r>
              <w:t>Djeca roditelja koji primaju doplatak za djecu</w:t>
            </w:r>
          </w:p>
        </w:tc>
        <w:tc>
          <w:tcPr>
            <w:tcW w:w="4105" w:type="dxa"/>
          </w:tcPr>
          <w:p w:rsidR="00260BB8" w:rsidRDefault="00260BB8" w:rsidP="00810491">
            <w:pPr>
              <w:pStyle w:val="Bezproreda"/>
            </w:pPr>
            <w:r>
              <w:t>1 bod</w:t>
            </w:r>
          </w:p>
        </w:tc>
      </w:tr>
      <w:tr w:rsidR="00260BB8" w:rsidTr="00810491">
        <w:tc>
          <w:tcPr>
            <w:tcW w:w="4957" w:type="dxa"/>
          </w:tcPr>
          <w:p w:rsidR="00260BB8" w:rsidRDefault="00260BB8" w:rsidP="00810491">
            <w:pPr>
              <w:pStyle w:val="Bezproreda"/>
            </w:pPr>
            <w:r>
              <w:t>Djeca roditelja žrtava ili invalida Domovinskog rata</w:t>
            </w:r>
          </w:p>
        </w:tc>
        <w:tc>
          <w:tcPr>
            <w:tcW w:w="4105" w:type="dxa"/>
          </w:tcPr>
          <w:p w:rsidR="00260BB8" w:rsidRDefault="00260BB8" w:rsidP="00810491">
            <w:pPr>
              <w:pStyle w:val="Bezproreda"/>
            </w:pPr>
            <w:r>
              <w:t>1 bod</w:t>
            </w:r>
          </w:p>
        </w:tc>
      </w:tr>
    </w:tbl>
    <w:p w:rsidR="00260BB8" w:rsidRDefault="00260BB8" w:rsidP="00260BB8"/>
    <w:p w:rsidR="001C47DF" w:rsidRDefault="001C47DF" w:rsidP="00260BB8">
      <w:pPr>
        <w:jc w:val="center"/>
      </w:pPr>
      <w:r>
        <w:t>Članak 16.</w:t>
      </w:r>
    </w:p>
    <w:p w:rsidR="001C47DF" w:rsidRDefault="001C47DF" w:rsidP="001C47DF">
      <w:pPr>
        <w:pStyle w:val="Bezproreda"/>
      </w:pPr>
      <w:r>
        <w:t xml:space="preserve">Poredak na </w:t>
      </w:r>
      <w:r w:rsidR="00CE5C03">
        <w:t>Rang listi upisane djece</w:t>
      </w:r>
      <w:r>
        <w:t xml:space="preserve"> utvrđuje se zbrojem bodova za svako dijete na osnovu</w:t>
      </w:r>
    </w:p>
    <w:p w:rsidR="001C47DF" w:rsidRDefault="001C47DF" w:rsidP="00260BB8">
      <w:pPr>
        <w:pStyle w:val="Bezproreda"/>
      </w:pPr>
      <w:r>
        <w:t>kriterija iz članka 1</w:t>
      </w:r>
      <w:r w:rsidR="00427A3F">
        <w:t>5</w:t>
      </w:r>
      <w:r>
        <w:t>. ovog Pravilnika.</w:t>
      </w:r>
    </w:p>
    <w:p w:rsidR="001C47DF" w:rsidRDefault="001C47DF" w:rsidP="001C47DF">
      <w:pPr>
        <w:jc w:val="center"/>
      </w:pPr>
      <w:r>
        <w:t>Članak 1</w:t>
      </w:r>
      <w:r w:rsidR="00211EF3">
        <w:t>7</w:t>
      </w:r>
      <w:r>
        <w:t>.</w:t>
      </w:r>
    </w:p>
    <w:p w:rsidR="00260BB8" w:rsidRDefault="00260BB8" w:rsidP="00260BB8">
      <w:pPr>
        <w:pStyle w:val="Bezproreda"/>
      </w:pPr>
      <w:r>
        <w:t xml:space="preserve">Ukoliko više djece ostvari jednak broj bodova, prednost pri upisu imaju djeca čija su braća ili sestre već upisani u </w:t>
      </w:r>
      <w:r w:rsidR="00427A3F">
        <w:t>U</w:t>
      </w:r>
      <w:r>
        <w:t xml:space="preserve">strojbenoj jedinici u tekućoj godini i nastavljaju korištenje usluga </w:t>
      </w:r>
      <w:r w:rsidR="00427A3F">
        <w:t>U</w:t>
      </w:r>
      <w:r>
        <w:t>strojbene jedinice. U slučaju da i tada veći broj djece ostvaruje jednak broj bodova, prednost se utvrđuje po datumu rođenja djeteta od starijeg prema mlađem djetetu.</w:t>
      </w:r>
    </w:p>
    <w:p w:rsidR="00260BB8" w:rsidRDefault="00260BB8" w:rsidP="00260BB8">
      <w:pPr>
        <w:pStyle w:val="Bezproreda"/>
      </w:pPr>
    </w:p>
    <w:p w:rsidR="001C47DF" w:rsidRDefault="001C47DF" w:rsidP="00260BB8">
      <w:pPr>
        <w:jc w:val="center"/>
      </w:pPr>
      <w:r>
        <w:t xml:space="preserve">Članak </w:t>
      </w:r>
      <w:r w:rsidR="00260BB8">
        <w:t>1</w:t>
      </w:r>
      <w:r w:rsidR="00211EF3">
        <w:t>8</w:t>
      </w:r>
      <w:r>
        <w:t>.</w:t>
      </w:r>
    </w:p>
    <w:p w:rsidR="002021E3" w:rsidRDefault="002021E3" w:rsidP="002021E3">
      <w:pPr>
        <w:pStyle w:val="Bezproreda"/>
      </w:pPr>
      <w:r>
        <w:t xml:space="preserve">Djeca čiji se jedan ili oba roditelja obrazuju, odnosno ostvaruju status redovitog studenta ili učenika, izjednačavaju se u svojim pravima na ostvarenje prednosti sa zaposlenim roditeljima. </w:t>
      </w:r>
    </w:p>
    <w:p w:rsidR="002021E3" w:rsidRDefault="002021E3" w:rsidP="002021E3">
      <w:pPr>
        <w:pStyle w:val="Bezproreda"/>
      </w:pPr>
      <w:r>
        <w:t>Radi ostvarenja prednosti pri upisu djeteta roditelji su dužni uz Prijavu za upis djeteta priložiti dokaze o činjenicama bitnim za ostvarenje prednosti pri upisu članka 15. ove Odluke:</w:t>
      </w:r>
    </w:p>
    <w:p w:rsidR="002021E3" w:rsidRDefault="002021E3" w:rsidP="002021E3">
      <w:pPr>
        <w:pStyle w:val="Bezproreda"/>
      </w:pPr>
    </w:p>
    <w:p w:rsidR="002021E3" w:rsidRDefault="002021E3" w:rsidP="002021E3">
      <w:pPr>
        <w:pStyle w:val="Bezproreda"/>
        <w:numPr>
          <w:ilvl w:val="0"/>
          <w:numId w:val="2"/>
        </w:numPr>
      </w:pPr>
      <w:r>
        <w:t>Za dijete zaposlenih roditelja i redovite studente/učenike – potvrdu poslodavca o zaposlenju roditelja, za roditelje zaposlene u inozemstvu službeni prijevod odgovarajuće potvrde kojom se dokazuje činjenica postojanja ugovora o radu, odnosno činjenica mirovinskog osiguranja temeljenog na radu; za redovne studente/učenike potvrda fakulteta/škole o statusu redovitog studenta ili učenika, ne stariju od dana objave javnog poziva natječaja.</w:t>
      </w:r>
    </w:p>
    <w:p w:rsidR="002021E3" w:rsidRDefault="002021E3" w:rsidP="002021E3">
      <w:pPr>
        <w:pStyle w:val="Bezproreda"/>
        <w:ind w:left="720"/>
      </w:pPr>
    </w:p>
    <w:p w:rsidR="002021E3" w:rsidRDefault="002021E3" w:rsidP="002021E3">
      <w:pPr>
        <w:pStyle w:val="Bezproreda"/>
        <w:numPr>
          <w:ilvl w:val="0"/>
          <w:numId w:val="2"/>
        </w:numPr>
      </w:pPr>
      <w:r>
        <w:t>Za dijete iz obitelji s troje ili više djece – presliku izvoda iz matične knjige rođenih ostale malodobne djece u obitelji</w:t>
      </w:r>
    </w:p>
    <w:p w:rsidR="002021E3" w:rsidRDefault="002021E3" w:rsidP="002021E3">
      <w:pPr>
        <w:pStyle w:val="Bezproreda"/>
      </w:pPr>
    </w:p>
    <w:p w:rsidR="002021E3" w:rsidRDefault="002021E3" w:rsidP="002021E3">
      <w:pPr>
        <w:pStyle w:val="Bezproreda"/>
        <w:numPr>
          <w:ilvl w:val="0"/>
          <w:numId w:val="2"/>
        </w:numPr>
      </w:pPr>
      <w:r>
        <w:t>Za dijete s teškoćama u razvoju – presliku mišljenja stručnog povjerenstva osnovanog po propisima iz područja socijalne skrbi ili odgovarajući medicinski i drugi nalaz, mišljenje i rješenje nadležnih tijela, ustanova i vještaka</w:t>
      </w:r>
    </w:p>
    <w:p w:rsidR="002021E3" w:rsidRDefault="002021E3" w:rsidP="002021E3">
      <w:pPr>
        <w:pStyle w:val="Bezproreda"/>
      </w:pPr>
    </w:p>
    <w:p w:rsidR="002021E3" w:rsidRDefault="002021E3" w:rsidP="002021E3">
      <w:pPr>
        <w:pStyle w:val="Bezproreda"/>
        <w:numPr>
          <w:ilvl w:val="0"/>
          <w:numId w:val="2"/>
        </w:numPr>
      </w:pPr>
      <w:r>
        <w:t>Za dijete samohranog roditelja – presliku smrtnog lista, smrtovnice ili izvadak iz matice umrlih za preminulog roditelja, potvrda o nestanku drugog roditelja ili rješenje Centra za socijalnu skrb o privremenom uzdržavanju (državna privremena alimentacija), presuda</w:t>
      </w:r>
      <w:r w:rsidR="00CE5C03">
        <w:t xml:space="preserve"> </w:t>
      </w:r>
      <w:r>
        <w:t xml:space="preserve">o </w:t>
      </w:r>
      <w:r>
        <w:lastRenderedPageBreak/>
        <w:t>razvodu braka, te drugo uvjerenje nadležnog tijela kojim se dokazuje da roditelj sam skrbi i uzdržava dijete</w:t>
      </w:r>
    </w:p>
    <w:p w:rsidR="002021E3" w:rsidRDefault="002021E3" w:rsidP="002021E3">
      <w:pPr>
        <w:pStyle w:val="Bezproreda"/>
      </w:pPr>
    </w:p>
    <w:p w:rsidR="002021E3" w:rsidRDefault="002021E3" w:rsidP="002021E3">
      <w:pPr>
        <w:pStyle w:val="Bezproreda"/>
        <w:numPr>
          <w:ilvl w:val="0"/>
          <w:numId w:val="2"/>
        </w:numPr>
      </w:pPr>
      <w:r>
        <w:t>Za dijete u udomiteljskoj obitelji i djecu pod skrbništvom – presliku rješenja nadležnog tijela</w:t>
      </w:r>
    </w:p>
    <w:p w:rsidR="002021E3" w:rsidRDefault="002021E3" w:rsidP="002021E3">
      <w:pPr>
        <w:pStyle w:val="Bezproreda"/>
      </w:pPr>
    </w:p>
    <w:p w:rsidR="002021E3" w:rsidRDefault="002021E3" w:rsidP="002021E3">
      <w:pPr>
        <w:pStyle w:val="Bezproreda"/>
        <w:numPr>
          <w:ilvl w:val="0"/>
          <w:numId w:val="2"/>
        </w:numPr>
      </w:pPr>
      <w:r>
        <w:t>Za dijete roditelja žrtava i invalida Domovinskog rata – presliku rješenja nadležnog ministarstva o statusu žrtve ili invalida Domovinskog rata</w:t>
      </w:r>
    </w:p>
    <w:p w:rsidR="002021E3" w:rsidRDefault="002021E3" w:rsidP="001C47DF">
      <w:pPr>
        <w:pStyle w:val="Bezproreda"/>
      </w:pPr>
    </w:p>
    <w:p w:rsidR="001C47DF" w:rsidRDefault="002021E3" w:rsidP="001C47DF">
      <w:pPr>
        <w:pStyle w:val="Bezproreda"/>
      </w:pPr>
      <w:r>
        <w:t xml:space="preserve">       7. </w:t>
      </w:r>
      <w:r w:rsidR="001C47DF">
        <w:t xml:space="preserve"> </w:t>
      </w:r>
      <w:r>
        <w:t xml:space="preserve">  Z</w:t>
      </w:r>
      <w:r w:rsidR="001C47DF">
        <w:t>a dijete: izvadak iz matice rođenih,</w:t>
      </w:r>
      <w:r w:rsidR="008D36A5">
        <w:t xml:space="preserve"> potvrda obiteljskog liječnika o zdravstvenom stanju djeteta, preslika imunizacije</w:t>
      </w:r>
    </w:p>
    <w:p w:rsidR="002021E3" w:rsidRDefault="002021E3" w:rsidP="002021E3">
      <w:pPr>
        <w:pStyle w:val="Bezproreda"/>
      </w:pPr>
    </w:p>
    <w:p w:rsidR="001C47DF" w:rsidRDefault="002021E3" w:rsidP="002021E3">
      <w:pPr>
        <w:pStyle w:val="Bezproreda"/>
      </w:pPr>
      <w:r>
        <w:t xml:space="preserve">       8.</w:t>
      </w:r>
      <w:r w:rsidR="001C47DF">
        <w:t xml:space="preserve"> </w:t>
      </w:r>
      <w:r>
        <w:t xml:space="preserve">   Z</w:t>
      </w:r>
      <w:r w:rsidR="001C47DF">
        <w:t xml:space="preserve">a dokaz prebivališta: </w:t>
      </w:r>
      <w:r w:rsidR="00C14327">
        <w:t xml:space="preserve">za sve članove obitelji preslika osobne iskaznice </w:t>
      </w:r>
    </w:p>
    <w:p w:rsidR="001C47DF" w:rsidRDefault="001C47DF" w:rsidP="002021E3">
      <w:pPr>
        <w:pStyle w:val="Bezproreda"/>
      </w:pPr>
    </w:p>
    <w:p w:rsidR="001C47DF" w:rsidRDefault="002021E3" w:rsidP="001C47DF">
      <w:pPr>
        <w:pStyle w:val="Bezproreda"/>
      </w:pPr>
      <w:r>
        <w:t xml:space="preserve">       9. </w:t>
      </w:r>
      <w:r w:rsidR="00E166C4">
        <w:t xml:space="preserve"> </w:t>
      </w:r>
      <w:r>
        <w:t xml:space="preserve"> Z</w:t>
      </w:r>
      <w:r w:rsidR="001C47DF">
        <w:t>a dijete korisnika doplatka za djecu:</w:t>
      </w:r>
      <w:r w:rsidR="00E166C4">
        <w:t xml:space="preserve"> </w:t>
      </w:r>
      <w:r w:rsidR="001C47DF">
        <w:t>rješenje o priznavanju prava na doplatak za dijete</w:t>
      </w:r>
    </w:p>
    <w:p w:rsidR="002021E3" w:rsidRDefault="002021E3" w:rsidP="001C47DF">
      <w:pPr>
        <w:pStyle w:val="Bezproreda"/>
      </w:pPr>
    </w:p>
    <w:p w:rsidR="001C47DF" w:rsidRDefault="002021E3" w:rsidP="002021E3">
      <w:pPr>
        <w:pStyle w:val="Bezproreda"/>
        <w:ind w:left="255"/>
      </w:pPr>
      <w:r>
        <w:t>10.</w:t>
      </w:r>
      <w:r w:rsidR="001C47DF">
        <w:t xml:space="preserve"> </w:t>
      </w:r>
      <w:r>
        <w:t xml:space="preserve">  Z</w:t>
      </w:r>
      <w:r w:rsidR="001C47DF">
        <w:t>a dijete koje ima preporuku Centra za socijalnu skrb za smještaj u vrtić: preporuka</w:t>
      </w:r>
      <w:r w:rsidR="00E166C4">
        <w:t xml:space="preserve"> </w:t>
      </w:r>
      <w:r w:rsidR="001C47DF">
        <w:t xml:space="preserve">Centra za </w:t>
      </w:r>
      <w:r>
        <w:t xml:space="preserve"> </w:t>
      </w:r>
      <w:r w:rsidR="001C47DF">
        <w:t>socijalnu skrb</w:t>
      </w:r>
    </w:p>
    <w:p w:rsidR="00C14327" w:rsidRDefault="00C14327" w:rsidP="00F13B6A">
      <w:pPr>
        <w:pStyle w:val="Bezproreda"/>
      </w:pPr>
    </w:p>
    <w:p w:rsidR="00C14327" w:rsidRDefault="00C14327" w:rsidP="00F13B6A">
      <w:pPr>
        <w:pStyle w:val="Odlomakpopisa"/>
        <w:numPr>
          <w:ilvl w:val="0"/>
          <w:numId w:val="4"/>
        </w:numPr>
        <w:spacing w:after="0" w:line="240" w:lineRule="auto"/>
      </w:pPr>
      <w:r>
        <w:t xml:space="preserve">Ukoliko jedan od roditelja ima rješenje o korištenju </w:t>
      </w:r>
      <w:proofErr w:type="spellStart"/>
      <w:r>
        <w:t>rodiljnog</w:t>
      </w:r>
      <w:proofErr w:type="spellEnd"/>
      <w:r>
        <w:t xml:space="preserve"> ili roditeljskog dopusta i drugih prava iz Zakona o </w:t>
      </w:r>
      <w:proofErr w:type="spellStart"/>
      <w:r>
        <w:t>rodiljnim</w:t>
      </w:r>
      <w:proofErr w:type="spellEnd"/>
      <w:r>
        <w:t xml:space="preserve"> i roditeljskim potporama (85/08., 110/08., 34/11., 54/13., 152/14., 59,17. i 37/20), obvezan je priložiti navedeno Rješenje. Roditelji koji koriste </w:t>
      </w:r>
      <w:proofErr w:type="spellStart"/>
      <w:r>
        <w:t>rodiljni</w:t>
      </w:r>
      <w:proofErr w:type="spellEnd"/>
      <w:r>
        <w:t xml:space="preserve"> ili roditeljski dopust za dijete, mogu ostvariti pravo upisa djeteta za koji koriste dopust tek nakon isteka </w:t>
      </w:r>
      <w:proofErr w:type="spellStart"/>
      <w:r>
        <w:t>rodiljnog</w:t>
      </w:r>
      <w:proofErr w:type="spellEnd"/>
      <w:r>
        <w:t xml:space="preserve"> ili roditeljskog dopusta.</w:t>
      </w:r>
    </w:p>
    <w:p w:rsidR="00F13B6A" w:rsidRDefault="00F13B6A" w:rsidP="00F13B6A">
      <w:pPr>
        <w:pStyle w:val="Odlomakpopisa"/>
        <w:numPr>
          <w:ilvl w:val="0"/>
          <w:numId w:val="4"/>
        </w:numPr>
        <w:spacing w:after="0" w:line="240" w:lineRule="auto"/>
      </w:pPr>
      <w:r>
        <w:t xml:space="preserve">U slučaju kada nakon utvrđivanja prednosti iz članka 3. ove Odluke preostane slobodnih mjesta za upis, u ustrojbenu jedinicu predškolskog odgoja pri OŠ Stjepana Radića </w:t>
      </w:r>
      <w:proofErr w:type="spellStart"/>
      <w:r>
        <w:t>Čaglin</w:t>
      </w:r>
      <w:proofErr w:type="spellEnd"/>
      <w:r>
        <w:t xml:space="preserve"> se mogu upisati i djeca:</w:t>
      </w:r>
    </w:p>
    <w:p w:rsidR="00F13B6A" w:rsidRDefault="00F13B6A" w:rsidP="00F13B6A">
      <w:pPr>
        <w:pStyle w:val="Odlomakpopisa"/>
        <w:spacing w:after="0" w:line="240" w:lineRule="auto"/>
      </w:pPr>
      <w:r>
        <w:t xml:space="preserve">- koja s jednim roditeljem imaju prebivalište na području Općine </w:t>
      </w:r>
      <w:proofErr w:type="spellStart"/>
      <w:r>
        <w:t>Čaglin</w:t>
      </w:r>
      <w:proofErr w:type="spellEnd"/>
      <w:r>
        <w:t xml:space="preserve"> na osnovu članka 4. ove Odluke, te ostvaruju pravo na sufinanciranje</w:t>
      </w:r>
    </w:p>
    <w:p w:rsidR="00C14327" w:rsidRDefault="00F13B6A" w:rsidP="0021785E">
      <w:pPr>
        <w:pStyle w:val="Odlomakpopisa"/>
        <w:spacing w:after="0" w:line="240" w:lineRule="auto"/>
      </w:pPr>
      <w:r>
        <w:t>- s prebivalištem u drugim jedinicama lokalne samouprave na osnovu članka 4. ove Odluke, uz predočenje suglasnosti o sufinanciranju ili ukoliko roditelj sam plaća punu ekonomsku cijenu</w:t>
      </w:r>
    </w:p>
    <w:p w:rsidR="001C47DF" w:rsidRDefault="001C47DF" w:rsidP="001C47DF">
      <w:pPr>
        <w:jc w:val="center"/>
      </w:pPr>
      <w:r>
        <w:t xml:space="preserve">Članak </w:t>
      </w:r>
      <w:r w:rsidR="00211EF3">
        <w:t>19</w:t>
      </w:r>
      <w:r>
        <w:t>.</w:t>
      </w:r>
    </w:p>
    <w:p w:rsidR="001C47DF" w:rsidRDefault="001C47DF" w:rsidP="001C47DF">
      <w:pPr>
        <w:pStyle w:val="Bezproreda"/>
      </w:pPr>
      <w:r>
        <w:t xml:space="preserve"> O upisu djece s teškoćama u razvoju koja nemaju Rješenje prvostupanjskog tijela</w:t>
      </w:r>
    </w:p>
    <w:p w:rsidR="001C47DF" w:rsidRDefault="001C47DF" w:rsidP="001C47DF">
      <w:pPr>
        <w:pStyle w:val="Bezproreda"/>
      </w:pPr>
      <w:r>
        <w:t>vještačenja Centra za socijalnu skrb, odlučuje Povjerenstvo za provedbu upisa na temelju</w:t>
      </w:r>
    </w:p>
    <w:p w:rsidR="001C47DF" w:rsidRDefault="001C47DF" w:rsidP="001C47DF">
      <w:pPr>
        <w:pStyle w:val="Bezproreda"/>
      </w:pPr>
      <w:r>
        <w:t>dokumentacije</w:t>
      </w:r>
      <w:r w:rsidR="00300473">
        <w:t>,</w:t>
      </w:r>
      <w:r>
        <w:t xml:space="preserve"> procjene psihofizičkog statusa</w:t>
      </w:r>
      <w:r w:rsidR="00300473">
        <w:t>,</w:t>
      </w:r>
      <w:r>
        <w:t xml:space="preserve"> potreba djeteta za odgovarajućim</w:t>
      </w:r>
    </w:p>
    <w:p w:rsidR="001C47DF" w:rsidRDefault="001C47DF" w:rsidP="001C47DF">
      <w:pPr>
        <w:pStyle w:val="Bezproreda"/>
      </w:pPr>
      <w:r>
        <w:t xml:space="preserve">programima i uvjetima kojima raspolaže </w:t>
      </w:r>
      <w:r w:rsidR="00E166C4">
        <w:t>Ustrojben</w:t>
      </w:r>
      <w:r w:rsidR="00427A3F">
        <w:t>a</w:t>
      </w:r>
      <w:r w:rsidR="00E166C4">
        <w:t xml:space="preserve"> jedinic</w:t>
      </w:r>
      <w:r w:rsidR="00427A3F">
        <w:t>a</w:t>
      </w:r>
      <w:r w:rsidR="00E166C4">
        <w:t>.</w:t>
      </w:r>
    </w:p>
    <w:p w:rsidR="001C47DF" w:rsidRDefault="001C47DF" w:rsidP="001C47DF">
      <w:pPr>
        <w:pStyle w:val="Bezproreda"/>
      </w:pPr>
      <w:r>
        <w:t>Djeca iz stavka 1. ovog članka prednost pri upisu ostvaruju prema vrsti teškoća</w:t>
      </w:r>
      <w:r w:rsidR="00E166C4" w:rsidRPr="00E166C4">
        <w:t xml:space="preserve"> </w:t>
      </w:r>
      <w:r>
        <w:t>te prema kriteriju starosti djeteta, od starijeg prema mlađem.</w:t>
      </w:r>
    </w:p>
    <w:p w:rsidR="001C47DF" w:rsidRDefault="001C47DF" w:rsidP="001C47DF">
      <w:pPr>
        <w:pStyle w:val="Bezproreda"/>
      </w:pPr>
      <w:r>
        <w:t xml:space="preserve">Ukoliko </w:t>
      </w:r>
      <w:r w:rsidR="00E166C4">
        <w:t>Ustrojbena jedinica</w:t>
      </w:r>
      <w:r>
        <w:t xml:space="preserve"> ne može osigurati uvjete rada i omogućiti upis za svu </w:t>
      </w:r>
      <w:proofErr w:type="spellStart"/>
      <w:r>
        <w:t>novoprijavljenu</w:t>
      </w:r>
      <w:proofErr w:type="spellEnd"/>
    </w:p>
    <w:p w:rsidR="001C47DF" w:rsidRDefault="001C47DF" w:rsidP="001C47DF">
      <w:pPr>
        <w:pStyle w:val="Bezproreda"/>
      </w:pPr>
      <w:r>
        <w:t>djecu iz stavka 1. ovog članka, prednost pri upisu u okviru utvrđenog broja slobodnih mjesta</w:t>
      </w:r>
    </w:p>
    <w:p w:rsidR="001C47DF" w:rsidRDefault="001C47DF" w:rsidP="00300473">
      <w:pPr>
        <w:pStyle w:val="Bezproreda"/>
      </w:pPr>
      <w:r>
        <w:t>razrađuje se metodom bodovanja temeljem kriterija</w:t>
      </w:r>
      <w:r w:rsidR="00E22118">
        <w:t>.</w:t>
      </w:r>
    </w:p>
    <w:p w:rsidR="00300473" w:rsidRDefault="00300473" w:rsidP="00300473">
      <w:pPr>
        <w:pStyle w:val="Bezproreda"/>
      </w:pPr>
    </w:p>
    <w:p w:rsidR="001C47DF" w:rsidRDefault="001C47DF" w:rsidP="001C47DF">
      <w:pPr>
        <w:jc w:val="center"/>
      </w:pPr>
      <w:r>
        <w:t>Članak 2</w:t>
      </w:r>
      <w:r w:rsidR="00211EF3">
        <w:t>0</w:t>
      </w:r>
      <w:r>
        <w:t>.</w:t>
      </w:r>
    </w:p>
    <w:p w:rsidR="001E5165" w:rsidRDefault="001E5165" w:rsidP="00593CC3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 w:rsidRPr="001E5165">
        <w:rPr>
          <w:rFonts w:ascii="Calibri" w:eastAsia="Times New Roman" w:hAnsi="Calibri" w:cs="Times New Roman"/>
          <w:lang w:eastAsia="hr-HR"/>
        </w:rPr>
        <w:t xml:space="preserve">Na temelju utvrđenih bodova i u okviru slobodnih mjesta sastavlja se </w:t>
      </w:r>
      <w:r w:rsidR="00CE5C03">
        <w:rPr>
          <w:rFonts w:ascii="Calibri" w:eastAsia="Times New Roman" w:hAnsi="Calibri" w:cs="Times New Roman"/>
          <w:lang w:eastAsia="hr-HR"/>
        </w:rPr>
        <w:t>R</w:t>
      </w:r>
      <w:r w:rsidRPr="001E5165">
        <w:rPr>
          <w:rFonts w:ascii="Calibri" w:eastAsia="Times New Roman" w:hAnsi="Calibri" w:cs="Times New Roman"/>
          <w:lang w:eastAsia="hr-HR"/>
        </w:rPr>
        <w:t xml:space="preserve">ang lista upisane djece, odnosno povjerenstvo predlaže Školskom odboru Odluku o rezultatima upisa djece rane i predškolske dobi u program predškolskog odgoja i obrazovanja za tu pedagošku godinu (u nastavku Odluka o rezultatima upisa). Školski odbor donosi konačnu Odluku o rezultatima upisa javnom objavom na oglasnoj ploči </w:t>
      </w:r>
      <w:r w:rsidR="00593CC3">
        <w:rPr>
          <w:rFonts w:ascii="Calibri" w:eastAsia="Times New Roman" w:hAnsi="Calibri" w:cs="Times New Roman"/>
          <w:lang w:eastAsia="hr-HR"/>
        </w:rPr>
        <w:t>U</w:t>
      </w:r>
      <w:r w:rsidRPr="001E5165">
        <w:rPr>
          <w:rFonts w:ascii="Calibri" w:eastAsia="Times New Roman" w:hAnsi="Calibri" w:cs="Times New Roman"/>
          <w:lang w:eastAsia="hr-HR"/>
        </w:rPr>
        <w:t>strojbene jedinice</w:t>
      </w:r>
      <w:r w:rsidR="00593CC3">
        <w:rPr>
          <w:rFonts w:ascii="Calibri" w:eastAsia="Times New Roman" w:hAnsi="Calibri" w:cs="Times New Roman"/>
          <w:lang w:eastAsia="hr-HR"/>
        </w:rPr>
        <w:t>.</w:t>
      </w:r>
    </w:p>
    <w:p w:rsidR="00593CC3" w:rsidRDefault="00593CC3" w:rsidP="00593CC3">
      <w:pPr>
        <w:spacing w:after="0" w:line="240" w:lineRule="auto"/>
      </w:pPr>
    </w:p>
    <w:p w:rsidR="00300473" w:rsidRDefault="00300473" w:rsidP="00593CC3">
      <w:pPr>
        <w:spacing w:after="0" w:line="240" w:lineRule="auto"/>
      </w:pPr>
    </w:p>
    <w:p w:rsidR="001C47DF" w:rsidRDefault="001C47DF" w:rsidP="001C47DF">
      <w:pPr>
        <w:jc w:val="center"/>
      </w:pPr>
      <w:r>
        <w:lastRenderedPageBreak/>
        <w:t>Članak 2</w:t>
      </w:r>
      <w:r w:rsidR="00211EF3">
        <w:t>1</w:t>
      </w:r>
      <w:r>
        <w:t>.</w:t>
      </w:r>
    </w:p>
    <w:p w:rsidR="001C47DF" w:rsidRDefault="00593CC3" w:rsidP="001C47DF">
      <w:pPr>
        <w:pStyle w:val="Bezproreda"/>
      </w:pPr>
      <w:r w:rsidRPr="0066272B">
        <w:t xml:space="preserve">Rang </w:t>
      </w:r>
      <w:r>
        <w:t>li</w:t>
      </w:r>
      <w:r w:rsidR="001C47DF">
        <w:t xml:space="preserve">sta </w:t>
      </w:r>
      <w:r>
        <w:t>upisane djece</w:t>
      </w:r>
      <w:r w:rsidR="001C47DF">
        <w:t xml:space="preserve"> objavljuje se na oglasnoj ploči</w:t>
      </w:r>
      <w:r w:rsidR="00E166C4" w:rsidRPr="00E166C4">
        <w:t xml:space="preserve"> </w:t>
      </w:r>
      <w:r w:rsidR="00E166C4">
        <w:t>Ustrojbene jedinice.</w:t>
      </w:r>
    </w:p>
    <w:p w:rsidR="001C47DF" w:rsidRDefault="00593CC3" w:rsidP="001C47DF">
      <w:pPr>
        <w:pStyle w:val="Bezproreda"/>
      </w:pPr>
      <w:r>
        <w:t>Rang lista upisane djece</w:t>
      </w:r>
      <w:r w:rsidR="00427A3F">
        <w:t xml:space="preserve"> se</w:t>
      </w:r>
      <w:r w:rsidR="001C47DF">
        <w:t xml:space="preserve"> najprije prikazuje abecednim redom imena i prezimena djece koja</w:t>
      </w:r>
    </w:p>
    <w:p w:rsidR="001C47DF" w:rsidRDefault="001C47DF" w:rsidP="001C47DF">
      <w:pPr>
        <w:pStyle w:val="Bezproreda"/>
      </w:pPr>
      <w:r>
        <w:t>su već bila upisana i nastavljaju s korištenjem usluga, a u nastavku novoprimljenu djecu s</w:t>
      </w:r>
    </w:p>
    <w:p w:rsidR="001C47DF" w:rsidRDefault="001C47DF" w:rsidP="00E22118">
      <w:pPr>
        <w:pStyle w:val="Bezproreda"/>
      </w:pPr>
      <w:r>
        <w:t>brojem ostvarenih bodova.</w:t>
      </w:r>
    </w:p>
    <w:p w:rsidR="001C47DF" w:rsidRDefault="001C47DF" w:rsidP="001C47DF">
      <w:pPr>
        <w:jc w:val="center"/>
      </w:pPr>
      <w:r>
        <w:t xml:space="preserve">IV. PRAVO NA </w:t>
      </w:r>
      <w:r w:rsidR="00642867">
        <w:t>ŽALBU</w:t>
      </w:r>
    </w:p>
    <w:p w:rsidR="001C47DF" w:rsidRDefault="001C47DF" w:rsidP="001C47DF">
      <w:pPr>
        <w:jc w:val="center"/>
      </w:pPr>
      <w:r>
        <w:t>Članak 2</w:t>
      </w:r>
      <w:r w:rsidR="00211EF3">
        <w:t>2</w:t>
      </w:r>
      <w:r>
        <w:t>.</w:t>
      </w:r>
    </w:p>
    <w:p w:rsidR="001C47DF" w:rsidRDefault="001C47DF" w:rsidP="001C47DF">
      <w:pPr>
        <w:pStyle w:val="Bezproreda"/>
      </w:pPr>
      <w:r>
        <w:t xml:space="preserve">Roditelj ima pravo </w:t>
      </w:r>
      <w:r w:rsidR="00642867">
        <w:t>žalbe</w:t>
      </w:r>
      <w:r>
        <w:t xml:space="preserve"> na </w:t>
      </w:r>
      <w:r w:rsidR="00593CC3">
        <w:t>Rang lista upisane djece</w:t>
      </w:r>
      <w:r>
        <w:t xml:space="preserve"> u djelu koji se odnosi na</w:t>
      </w:r>
      <w:r w:rsidR="00E22118">
        <w:t xml:space="preserve"> </w:t>
      </w:r>
      <w:r>
        <w:t xml:space="preserve">njegovo dijete u roku od 8 dana od objave </w:t>
      </w:r>
      <w:r w:rsidR="00593CC3">
        <w:t>Rang lista upisane djece</w:t>
      </w:r>
      <w:r>
        <w:t>.</w:t>
      </w:r>
    </w:p>
    <w:p w:rsidR="001C47DF" w:rsidRDefault="008D36A5" w:rsidP="001C47DF">
      <w:pPr>
        <w:pStyle w:val="Bezproreda"/>
      </w:pPr>
      <w:r>
        <w:t xml:space="preserve">Žalba </w:t>
      </w:r>
      <w:r w:rsidR="001C47DF">
        <w:t xml:space="preserve">se u pisanom obliku podnosi </w:t>
      </w:r>
      <w:r w:rsidR="00E22118">
        <w:t>Školskom odboru</w:t>
      </w:r>
      <w:r w:rsidR="001C47DF">
        <w:t>.</w:t>
      </w:r>
    </w:p>
    <w:p w:rsidR="00E22118" w:rsidRDefault="00E22118" w:rsidP="00C14327">
      <w:pPr>
        <w:pStyle w:val="Bezproreda"/>
      </w:pPr>
    </w:p>
    <w:p w:rsidR="00E2476C" w:rsidRDefault="001C47DF" w:rsidP="00657CFA">
      <w:pPr>
        <w:pStyle w:val="Bezproreda"/>
        <w:jc w:val="center"/>
      </w:pPr>
      <w:r>
        <w:t>Članak 2</w:t>
      </w:r>
      <w:r w:rsidR="00211EF3">
        <w:t>3</w:t>
      </w:r>
      <w:r>
        <w:t>.</w:t>
      </w:r>
    </w:p>
    <w:p w:rsidR="001C47DF" w:rsidRDefault="001C47DF" w:rsidP="001C47DF">
      <w:r>
        <w:t xml:space="preserve">Odluku o </w:t>
      </w:r>
      <w:r w:rsidR="00642867">
        <w:t xml:space="preserve">žalbi </w:t>
      </w:r>
      <w:r>
        <w:t xml:space="preserve">donosi </w:t>
      </w:r>
      <w:r w:rsidR="00E22118">
        <w:t>Školski odbor</w:t>
      </w:r>
      <w:r>
        <w:t xml:space="preserve"> u roku od 3</w:t>
      </w:r>
      <w:r w:rsidR="00642867">
        <w:t>0</w:t>
      </w:r>
      <w:r>
        <w:t xml:space="preserve"> dana od dana primitka </w:t>
      </w:r>
      <w:r w:rsidR="00642867">
        <w:t>žalbe</w:t>
      </w:r>
      <w:r>
        <w:t>.</w:t>
      </w:r>
    </w:p>
    <w:p w:rsidR="001C47DF" w:rsidRDefault="00E22118" w:rsidP="00E2476C">
      <w:pPr>
        <w:pStyle w:val="Bezproreda"/>
      </w:pPr>
      <w:r>
        <w:t>Školski odbor</w:t>
      </w:r>
      <w:r w:rsidR="001C47DF">
        <w:t xml:space="preserve"> može:</w:t>
      </w:r>
    </w:p>
    <w:p w:rsidR="001C47DF" w:rsidRDefault="001C47DF" w:rsidP="00E2476C">
      <w:pPr>
        <w:pStyle w:val="Bezproreda"/>
      </w:pPr>
      <w:r>
        <w:t xml:space="preserve">- odbaciti </w:t>
      </w:r>
      <w:r w:rsidR="00642867">
        <w:t>žalbu</w:t>
      </w:r>
      <w:r>
        <w:t xml:space="preserve"> kao nepravodoban ili podnesen od neovlaštene osobe</w:t>
      </w:r>
    </w:p>
    <w:p w:rsidR="001C47DF" w:rsidRDefault="001C47DF" w:rsidP="00E2476C">
      <w:pPr>
        <w:pStyle w:val="Bezproreda"/>
      </w:pPr>
      <w:r>
        <w:t xml:space="preserve">- odbiti </w:t>
      </w:r>
      <w:r w:rsidR="00642867">
        <w:t>žalbu</w:t>
      </w:r>
      <w:r>
        <w:t xml:space="preserve"> kao neosnovan i potvrditi rezultate upisa</w:t>
      </w:r>
    </w:p>
    <w:p w:rsidR="001C47DF" w:rsidRDefault="001C47DF" w:rsidP="00E2476C">
      <w:pPr>
        <w:pStyle w:val="Bezproreda"/>
      </w:pPr>
      <w:r>
        <w:t xml:space="preserve">- prihvatiti </w:t>
      </w:r>
      <w:r w:rsidR="00642867">
        <w:t>žalbu</w:t>
      </w:r>
      <w:r>
        <w:t xml:space="preserve"> i izmijeniti rezultate upisa</w:t>
      </w:r>
    </w:p>
    <w:p w:rsidR="001C47DF" w:rsidRDefault="00E22118" w:rsidP="00E2476C">
      <w:pPr>
        <w:pStyle w:val="Bezproreda"/>
      </w:pPr>
      <w:r>
        <w:t>Školski odbor</w:t>
      </w:r>
      <w:r w:rsidR="001C47DF">
        <w:t xml:space="preserve"> o žalbi odlučuje rješenjem. O svojoj Odluci izvještava podnositelja</w:t>
      </w:r>
      <w:r w:rsidR="00593CC3">
        <w:t xml:space="preserve"> </w:t>
      </w:r>
      <w:r w:rsidR="001C47DF">
        <w:t>žalbe</w:t>
      </w:r>
      <w:r w:rsidR="00642867">
        <w:t xml:space="preserve"> u roku od 30 dana od dana podnošenja žalbe</w:t>
      </w:r>
      <w:r w:rsidR="001C47DF">
        <w:t>.</w:t>
      </w:r>
    </w:p>
    <w:p w:rsidR="00E2476C" w:rsidRDefault="00E2476C" w:rsidP="001C47DF"/>
    <w:p w:rsidR="001C47DF" w:rsidRDefault="001C47DF" w:rsidP="001C47DF">
      <w:r>
        <w:t xml:space="preserve">V. OBJAVA REZULTATA UPISA </w:t>
      </w:r>
    </w:p>
    <w:p w:rsidR="001C47DF" w:rsidRDefault="001C47DF" w:rsidP="00E2476C">
      <w:pPr>
        <w:jc w:val="center"/>
      </w:pPr>
      <w:r>
        <w:t>Članak 2</w:t>
      </w:r>
      <w:r w:rsidR="00211EF3">
        <w:t>4</w:t>
      </w:r>
      <w:r>
        <w:t>.</w:t>
      </w:r>
    </w:p>
    <w:p w:rsidR="001C47DF" w:rsidRDefault="001C47DF" w:rsidP="00E2476C">
      <w:pPr>
        <w:pStyle w:val="Bezproreda"/>
      </w:pPr>
      <w:r>
        <w:t>Nakon donošenja Odluk</w:t>
      </w:r>
      <w:r w:rsidR="00427A3F">
        <w:t>e</w:t>
      </w:r>
      <w:r>
        <w:t xml:space="preserve"> po </w:t>
      </w:r>
      <w:r w:rsidR="00642867">
        <w:t>žalbama</w:t>
      </w:r>
      <w:r>
        <w:t>, Povjerenstvo utvrđuje konačne rezultate upisa</w:t>
      </w:r>
      <w:r w:rsidR="00642867">
        <w:t xml:space="preserve"> </w:t>
      </w:r>
      <w:r>
        <w:t>s brojem bodova.</w:t>
      </w:r>
    </w:p>
    <w:p w:rsidR="001C47DF" w:rsidRDefault="001C47DF" w:rsidP="00E2476C">
      <w:pPr>
        <w:pStyle w:val="Bezproreda"/>
      </w:pPr>
      <w:r>
        <w:t>Rezultati upisa objavljuju se najkasnije u roku od 30 dana od dana isteka roka za</w:t>
      </w:r>
      <w:r w:rsidR="00642867">
        <w:t xml:space="preserve"> </w:t>
      </w:r>
      <w:r>
        <w:t>podnošenje prijava za upis na oglasnoj ploči</w:t>
      </w:r>
      <w:r w:rsidR="00642867">
        <w:t>.</w:t>
      </w:r>
    </w:p>
    <w:p w:rsidR="001C47DF" w:rsidRDefault="001C47DF" w:rsidP="00E2476C">
      <w:pPr>
        <w:pStyle w:val="Bezproreda"/>
      </w:pPr>
      <w:r>
        <w:t>Povjerenstvo je dužno dostaviti izvješće o upisima ravnatelju</w:t>
      </w:r>
      <w:r w:rsidR="00E22118" w:rsidRPr="00E22118">
        <w:t xml:space="preserve"> </w:t>
      </w:r>
      <w:r w:rsidR="00E22118">
        <w:t>Ustrojbene jedinice</w:t>
      </w:r>
      <w:r>
        <w:t xml:space="preserve">, </w:t>
      </w:r>
      <w:r w:rsidR="00E22118">
        <w:t>Školskom odboru</w:t>
      </w:r>
      <w:r>
        <w:t xml:space="preserve"> i Osnivaču.</w:t>
      </w:r>
    </w:p>
    <w:p w:rsidR="001C47DF" w:rsidRDefault="001C47DF" w:rsidP="00E2476C">
      <w:pPr>
        <w:pStyle w:val="Bezproreda"/>
      </w:pPr>
      <w:r>
        <w:t>Izvješće o upisima sadrži podatke o broju slobodnih mjesta, broju u roku zaprimljenih</w:t>
      </w:r>
    </w:p>
    <w:p w:rsidR="001C47DF" w:rsidRDefault="001C47DF" w:rsidP="008D36A5">
      <w:pPr>
        <w:pStyle w:val="Bezproreda"/>
      </w:pPr>
      <w:r>
        <w:t>prijava, broju zaprimljenih prijava nakon roka, broju odbijenih prijava, broju odbijenih</w:t>
      </w:r>
      <w:r w:rsidR="008D36A5">
        <w:t xml:space="preserve"> </w:t>
      </w:r>
      <w:r w:rsidR="00642867">
        <w:t>žalbi</w:t>
      </w:r>
      <w:r>
        <w:t xml:space="preserve"> na prijedlog </w:t>
      </w:r>
      <w:r w:rsidR="00642867">
        <w:t>Rang lista upisane djece</w:t>
      </w:r>
      <w:r>
        <w:t xml:space="preserve">, broj prihvaćenih </w:t>
      </w:r>
      <w:r w:rsidR="00642867">
        <w:t>žalbi</w:t>
      </w:r>
      <w:r>
        <w:t xml:space="preserve"> na prijedlog </w:t>
      </w:r>
      <w:r w:rsidR="00642867">
        <w:t>Rang liste upisane djece</w:t>
      </w:r>
      <w:r>
        <w:t xml:space="preserve"> i broj slobodnih mjesta nakon završenog upisnog postupka.</w:t>
      </w:r>
    </w:p>
    <w:p w:rsidR="008D36A5" w:rsidRDefault="008D36A5" w:rsidP="008D36A5">
      <w:pPr>
        <w:pStyle w:val="Bezproreda"/>
      </w:pPr>
    </w:p>
    <w:p w:rsidR="001C47DF" w:rsidRDefault="001C47DF" w:rsidP="00E2476C">
      <w:pPr>
        <w:jc w:val="center"/>
      </w:pPr>
      <w:r>
        <w:t xml:space="preserve">Članak </w:t>
      </w:r>
      <w:r w:rsidR="00211EF3">
        <w:t>25</w:t>
      </w:r>
      <w:r>
        <w:t>.</w:t>
      </w:r>
    </w:p>
    <w:p w:rsidR="001C47DF" w:rsidRDefault="001C47DF" w:rsidP="00E2476C">
      <w:pPr>
        <w:pStyle w:val="Bezproreda"/>
      </w:pPr>
      <w:r>
        <w:t>Djeca koja temeljem objavljenog natječaja i primjenom bodovnih kriterija nisu upisana</w:t>
      </w:r>
    </w:p>
    <w:p w:rsidR="001C47DF" w:rsidRDefault="001C47DF" w:rsidP="00E2476C">
      <w:pPr>
        <w:pStyle w:val="Bezproreda"/>
      </w:pPr>
      <w:r>
        <w:t xml:space="preserve">u </w:t>
      </w:r>
      <w:r w:rsidR="00E22118">
        <w:t>Ustrojben</w:t>
      </w:r>
      <w:r w:rsidR="00427A3F">
        <w:t>u</w:t>
      </w:r>
      <w:r w:rsidR="00E22118">
        <w:t xml:space="preserve"> jedinic</w:t>
      </w:r>
      <w:r w:rsidR="00427A3F">
        <w:t>u</w:t>
      </w:r>
      <w:r>
        <w:t xml:space="preserve"> vode se na Listi čekanja te će temeljem dobivenih bodova ostvarivati pravo upisa</w:t>
      </w:r>
      <w:r w:rsidR="00E22118">
        <w:t xml:space="preserve"> </w:t>
      </w:r>
      <w:r>
        <w:t xml:space="preserve">tijekom godine, ukoliko se oslobode mjesta u odgojnoj skupini ili se proširi kapacitet </w:t>
      </w:r>
      <w:r w:rsidR="00E22118">
        <w:t>Ustrojbene jedinice.</w:t>
      </w:r>
    </w:p>
    <w:p w:rsidR="00E2476C" w:rsidRDefault="00E2476C" w:rsidP="001C47DF"/>
    <w:p w:rsidR="001C47DF" w:rsidRDefault="001C47DF" w:rsidP="001C47DF">
      <w:r>
        <w:t>VI. PRIJEM NOVOUPISANE DJECE</w:t>
      </w:r>
    </w:p>
    <w:p w:rsidR="001C47DF" w:rsidRDefault="001C47DF" w:rsidP="00E2476C">
      <w:pPr>
        <w:jc w:val="center"/>
      </w:pPr>
      <w:r>
        <w:t xml:space="preserve">Članak </w:t>
      </w:r>
      <w:r w:rsidR="00211EF3">
        <w:t>26</w:t>
      </w:r>
      <w:r>
        <w:t>.</w:t>
      </w:r>
    </w:p>
    <w:p w:rsidR="001C47DF" w:rsidRDefault="001C47DF" w:rsidP="00E2476C">
      <w:pPr>
        <w:pStyle w:val="Bezproreda"/>
      </w:pPr>
      <w:r>
        <w:t>U tijeku upisnog postupka, a prije uključivanja djeteta u odgojno – obrazovni program</w:t>
      </w:r>
    </w:p>
    <w:p w:rsidR="001C47DF" w:rsidRDefault="001C47DF" w:rsidP="00E2476C">
      <w:pPr>
        <w:pStyle w:val="Bezproreda"/>
      </w:pPr>
      <w:r>
        <w:t>roditelj je obvezan uz prisutnost djeteta obaviti inicijalni razgovor</w:t>
      </w:r>
      <w:r w:rsidR="008D36A5">
        <w:t xml:space="preserve"> s Povjerenstvom</w:t>
      </w:r>
      <w:r>
        <w:t>.</w:t>
      </w:r>
    </w:p>
    <w:p w:rsidR="001C47DF" w:rsidRDefault="001C47DF" w:rsidP="00E2476C">
      <w:pPr>
        <w:pStyle w:val="Bezproreda"/>
      </w:pPr>
      <w:r>
        <w:t>Inicijalnom razgovoru prisustvuje barem jedan od roditelja.</w:t>
      </w:r>
    </w:p>
    <w:p w:rsidR="001C47DF" w:rsidRDefault="001C47DF" w:rsidP="00E2476C">
      <w:pPr>
        <w:pStyle w:val="Bezproreda"/>
      </w:pPr>
      <w:r>
        <w:lastRenderedPageBreak/>
        <w:t>Na inicijalnom razgovoru prikupljaju se podaci o razvoju djeteta, njegovim navikama,</w:t>
      </w:r>
    </w:p>
    <w:p w:rsidR="001C47DF" w:rsidRDefault="001C47DF" w:rsidP="00E2476C">
      <w:pPr>
        <w:pStyle w:val="Bezproreda"/>
      </w:pPr>
      <w:r>
        <w:t>potrebama, obitelji i drugim specifičnostima, dogovara se period prilagodbe.</w:t>
      </w:r>
    </w:p>
    <w:p w:rsidR="00E2476C" w:rsidRDefault="00E2476C" w:rsidP="001C47DF"/>
    <w:p w:rsidR="001C47DF" w:rsidRDefault="001C47DF" w:rsidP="008D36A5">
      <w:pPr>
        <w:jc w:val="center"/>
      </w:pPr>
      <w:r>
        <w:t xml:space="preserve">Članak </w:t>
      </w:r>
      <w:r w:rsidR="00211EF3">
        <w:t>27</w:t>
      </w:r>
      <w:r>
        <w:t>.</w:t>
      </w:r>
    </w:p>
    <w:p w:rsidR="00211EF3" w:rsidRDefault="001C47DF" w:rsidP="001C47DF">
      <w:r>
        <w:t>Ugovor o pružanju usluga potpisuje jedan roditelj.</w:t>
      </w:r>
    </w:p>
    <w:p w:rsidR="00E2476C" w:rsidRDefault="001C47DF" w:rsidP="001C47DF">
      <w:r>
        <w:t xml:space="preserve">VII. PROMJENA PROGRAMA ILI ODGOJNO-OBRAZOVNE SKUPINE </w:t>
      </w:r>
    </w:p>
    <w:p w:rsidR="001C47DF" w:rsidRDefault="001C47DF" w:rsidP="00E2476C">
      <w:pPr>
        <w:jc w:val="center"/>
      </w:pPr>
      <w:r>
        <w:t xml:space="preserve">Članak </w:t>
      </w:r>
      <w:r w:rsidR="00211EF3">
        <w:t>28</w:t>
      </w:r>
      <w:r>
        <w:t>.</w:t>
      </w:r>
    </w:p>
    <w:p w:rsidR="001C47DF" w:rsidRDefault="00E22118" w:rsidP="00E2476C">
      <w:pPr>
        <w:pStyle w:val="Bezproreda"/>
      </w:pPr>
      <w:r>
        <w:t xml:space="preserve">Ustrojbena jedinica </w:t>
      </w:r>
      <w:r w:rsidR="001C47DF">
        <w:t>može zbog uvjeta rada, organizacije djelatnosti, primjene pedagoških</w:t>
      </w:r>
    </w:p>
    <w:p w:rsidR="00E22118" w:rsidRDefault="001C47DF" w:rsidP="00427A3F">
      <w:pPr>
        <w:pStyle w:val="Bezproreda"/>
      </w:pPr>
      <w:r>
        <w:t>standarda ili drugih izvanrednih okolnosti te organiziranja odgojn</w:t>
      </w:r>
      <w:r w:rsidR="00427A3F">
        <w:t>e</w:t>
      </w:r>
      <w:r>
        <w:t xml:space="preserve"> skupin</w:t>
      </w:r>
      <w:r w:rsidR="00427A3F">
        <w:t>e.</w:t>
      </w:r>
    </w:p>
    <w:p w:rsidR="00427A3F" w:rsidRDefault="00427A3F" w:rsidP="00427A3F">
      <w:pPr>
        <w:pStyle w:val="Bezproreda"/>
      </w:pPr>
    </w:p>
    <w:p w:rsidR="001C47DF" w:rsidRDefault="001C47DF" w:rsidP="001C47DF">
      <w:r>
        <w:t>VIII. ISPIS DJECE</w:t>
      </w:r>
    </w:p>
    <w:p w:rsidR="001C47DF" w:rsidRDefault="001C47DF" w:rsidP="00E2476C">
      <w:pPr>
        <w:jc w:val="center"/>
      </w:pPr>
      <w:r>
        <w:t xml:space="preserve">Članak </w:t>
      </w:r>
      <w:r w:rsidR="00211EF3">
        <w:t>29</w:t>
      </w:r>
      <w:r>
        <w:t>.</w:t>
      </w:r>
    </w:p>
    <w:p w:rsidR="001C47DF" w:rsidRDefault="001C47DF" w:rsidP="00E2476C">
      <w:pPr>
        <w:pStyle w:val="Bezproreda"/>
      </w:pPr>
      <w:r>
        <w:t>Roditelj može ispisati dijete pisanim zahtjevom za ispis.</w:t>
      </w:r>
    </w:p>
    <w:p w:rsidR="001C47DF" w:rsidRDefault="001C47DF" w:rsidP="00E22118">
      <w:pPr>
        <w:pStyle w:val="Bezproreda"/>
      </w:pPr>
      <w:r>
        <w:t>Roditelj je dužan o namjeri ispisa obavijestiti odgojitelja i ispuniti ispisnicu</w:t>
      </w:r>
      <w:r w:rsidR="001866D3">
        <w:t>.</w:t>
      </w:r>
    </w:p>
    <w:p w:rsidR="001C47DF" w:rsidRDefault="001C47DF" w:rsidP="00E2476C">
      <w:pPr>
        <w:pStyle w:val="Bezproreda"/>
      </w:pPr>
      <w:r>
        <w:t>Jednom ispisano dijete u slučaju novog podnošenja prijave za upis, ponovno prolazi</w:t>
      </w:r>
      <w:r w:rsidR="008D36A5">
        <w:t xml:space="preserve"> </w:t>
      </w:r>
      <w:r>
        <w:t>upisni postupak sa svim dokazivanjima reda prvenstva te se stavlja na Listu čekanja.</w:t>
      </w:r>
    </w:p>
    <w:p w:rsidR="00427A3F" w:rsidRDefault="00427A3F" w:rsidP="00427A3F"/>
    <w:p w:rsidR="001C47DF" w:rsidRDefault="001C47DF" w:rsidP="00427A3F">
      <w:pPr>
        <w:jc w:val="center"/>
      </w:pPr>
      <w:r>
        <w:t>Članak 3</w:t>
      </w:r>
      <w:r w:rsidR="00D3553D">
        <w:t>0</w:t>
      </w:r>
      <w:r>
        <w:t>.</w:t>
      </w:r>
    </w:p>
    <w:p w:rsidR="001C47DF" w:rsidRDefault="00E22118" w:rsidP="002418F4">
      <w:pPr>
        <w:pStyle w:val="Bezproreda"/>
      </w:pPr>
      <w:r>
        <w:t>Ustrojbena jedinica</w:t>
      </w:r>
      <w:r w:rsidR="001C47DF">
        <w:t xml:space="preserve"> će ispisati dijete ukoliko se u roku od </w:t>
      </w:r>
      <w:r w:rsidR="00D3553D">
        <w:t>2</w:t>
      </w:r>
      <w:r w:rsidR="001C47DF">
        <w:t xml:space="preserve"> mjeseca od dana zaključivanja</w:t>
      </w:r>
    </w:p>
    <w:p w:rsidR="001C47DF" w:rsidRDefault="001C47DF" w:rsidP="002418F4">
      <w:pPr>
        <w:pStyle w:val="Bezproreda"/>
      </w:pPr>
      <w:r>
        <w:t>Ugovora utvrde poteškoće u razvoju, a nema mogućnosti smještaja u posebne skupine.</w:t>
      </w:r>
    </w:p>
    <w:p w:rsidR="001C47DF" w:rsidRDefault="00E22118" w:rsidP="002418F4">
      <w:pPr>
        <w:pStyle w:val="Bezproreda"/>
      </w:pPr>
      <w:r>
        <w:t>Ustrojbena jedinica</w:t>
      </w:r>
      <w:r w:rsidR="001C47DF">
        <w:t xml:space="preserve"> će ispisati dijete ukoliko izostane neopravdano</w:t>
      </w:r>
      <w:r w:rsidR="008D36A5">
        <w:t xml:space="preserve"> </w:t>
      </w:r>
      <w:r w:rsidR="001C47DF">
        <w:t xml:space="preserve">duže od </w:t>
      </w:r>
      <w:r w:rsidR="00D3553D">
        <w:t>14</w:t>
      </w:r>
      <w:r w:rsidR="001C47DF">
        <w:t xml:space="preserve"> dana.</w:t>
      </w:r>
    </w:p>
    <w:p w:rsidR="001C47DF" w:rsidRDefault="00E22118" w:rsidP="002418F4">
      <w:pPr>
        <w:pStyle w:val="Bezproreda"/>
      </w:pPr>
      <w:r>
        <w:t>Ustrojbena jedinica</w:t>
      </w:r>
      <w:r w:rsidR="001C47DF">
        <w:t xml:space="preserve"> će ispisati dijete koj</w:t>
      </w:r>
      <w:r w:rsidR="008D36A5">
        <w:t>e</w:t>
      </w:r>
      <w:r w:rsidR="001C47DF">
        <w:t xml:space="preserve"> se ne pridržava ugovornih obveza. </w:t>
      </w:r>
    </w:p>
    <w:p w:rsidR="002418F4" w:rsidRDefault="002418F4" w:rsidP="002418F4">
      <w:pPr>
        <w:pStyle w:val="Bezproreda"/>
      </w:pPr>
    </w:p>
    <w:p w:rsidR="001C47DF" w:rsidRDefault="001866D3" w:rsidP="002418F4">
      <w:pPr>
        <w:pStyle w:val="Bezproreda"/>
      </w:pPr>
      <w:r>
        <w:t>Rješenje</w:t>
      </w:r>
      <w:r w:rsidR="001C47DF">
        <w:t xml:space="preserve"> o ispisu djeteta donosi ravnatelj.</w:t>
      </w:r>
    </w:p>
    <w:p w:rsidR="001C47DF" w:rsidRDefault="001C47DF" w:rsidP="002418F4">
      <w:pPr>
        <w:jc w:val="center"/>
      </w:pPr>
      <w:r>
        <w:t>Članak 3</w:t>
      </w:r>
      <w:r w:rsidR="00D3553D">
        <w:t>1</w:t>
      </w:r>
      <w:r>
        <w:t>.</w:t>
      </w:r>
    </w:p>
    <w:p w:rsidR="001C47DF" w:rsidRDefault="001C47DF" w:rsidP="002418F4">
      <w:pPr>
        <w:pStyle w:val="Bezproreda"/>
      </w:pPr>
      <w:r>
        <w:t>Roditelj</w:t>
      </w:r>
      <w:r w:rsidR="008D36A5">
        <w:t xml:space="preserve"> djeteta</w:t>
      </w:r>
      <w:r>
        <w:t xml:space="preserve"> dužan je obavijestiti odgojitelja o izostanku djeteta.</w:t>
      </w:r>
    </w:p>
    <w:p w:rsidR="001C47DF" w:rsidRDefault="001C47DF" w:rsidP="002418F4">
      <w:pPr>
        <w:pStyle w:val="Bezproreda"/>
      </w:pPr>
      <w:r>
        <w:t>Roditelj</w:t>
      </w:r>
      <w:r w:rsidR="008D36A5">
        <w:t xml:space="preserve"> djeteta</w:t>
      </w:r>
      <w:r>
        <w:t xml:space="preserve"> dužan je opravdati izostanak djeteta.</w:t>
      </w:r>
    </w:p>
    <w:p w:rsidR="008D36A5" w:rsidRDefault="001C47DF" w:rsidP="008D36A5">
      <w:pPr>
        <w:pStyle w:val="Bezproreda"/>
      </w:pPr>
      <w:r>
        <w:t>Za dane izostanka djeteta zbog bolesti, roditelj</w:t>
      </w:r>
      <w:r w:rsidR="008D36A5">
        <w:t xml:space="preserve"> djeteta</w:t>
      </w:r>
      <w:r>
        <w:t xml:space="preserve"> dužan je priložiti</w:t>
      </w:r>
      <w:r w:rsidR="008D36A5">
        <w:t xml:space="preserve"> </w:t>
      </w:r>
      <w:r>
        <w:t xml:space="preserve">liječničku potvrdu pri povratku djeteta u </w:t>
      </w:r>
      <w:r w:rsidR="00E22118">
        <w:t>Ustrojbenu jedinicu</w:t>
      </w:r>
      <w:r w:rsidR="008D36A5">
        <w:t>.</w:t>
      </w:r>
    </w:p>
    <w:p w:rsidR="001C47DF" w:rsidRDefault="001C47DF" w:rsidP="002418F4">
      <w:pPr>
        <w:jc w:val="center"/>
      </w:pPr>
      <w:r>
        <w:t>Članak 3</w:t>
      </w:r>
      <w:r w:rsidR="00D3553D">
        <w:t>2</w:t>
      </w:r>
      <w:r>
        <w:t>.</w:t>
      </w:r>
    </w:p>
    <w:p w:rsidR="004D095E" w:rsidRDefault="001C47DF" w:rsidP="00D3553D">
      <w:pPr>
        <w:pStyle w:val="Bezproreda"/>
      </w:pPr>
      <w:r>
        <w:t xml:space="preserve">Ako dijete ne koristi usluge </w:t>
      </w:r>
      <w:r w:rsidR="008D36A5">
        <w:t>Ustrojbene jedinice</w:t>
      </w:r>
      <w:r>
        <w:t xml:space="preserve"> dulje od </w:t>
      </w:r>
      <w:r w:rsidR="00D3553D">
        <w:t>14</w:t>
      </w:r>
      <w:r>
        <w:t xml:space="preserve"> dana, roditelj</w:t>
      </w:r>
      <w:r w:rsidR="008D36A5">
        <w:t xml:space="preserve"> je </w:t>
      </w:r>
      <w:r>
        <w:t xml:space="preserve">dužan najkasnije </w:t>
      </w:r>
      <w:r w:rsidR="008D36A5">
        <w:t xml:space="preserve">do </w:t>
      </w:r>
    </w:p>
    <w:p w:rsidR="002418F4" w:rsidRDefault="00D3553D" w:rsidP="00D3553D">
      <w:pPr>
        <w:pStyle w:val="Bezproreda"/>
      </w:pPr>
      <w:r>
        <w:t>14.-og</w:t>
      </w:r>
      <w:r w:rsidR="001C47DF">
        <w:t xml:space="preserve"> dana izostanka pisanim ili usmenim putem obavijestiti odgojiteljicu</w:t>
      </w:r>
      <w:r w:rsidR="008D36A5">
        <w:t xml:space="preserve"> </w:t>
      </w:r>
      <w:r w:rsidR="001C47DF">
        <w:t>o razlozima izostanka djeteta.</w:t>
      </w:r>
    </w:p>
    <w:p w:rsidR="00D3553D" w:rsidRDefault="00D3553D" w:rsidP="00D3553D">
      <w:pPr>
        <w:pStyle w:val="Bezproreda"/>
      </w:pPr>
    </w:p>
    <w:p w:rsidR="001C47DF" w:rsidRDefault="001C47DF" w:rsidP="002418F4">
      <w:pPr>
        <w:jc w:val="center"/>
      </w:pPr>
      <w:r>
        <w:t xml:space="preserve">Članak </w:t>
      </w:r>
      <w:r w:rsidR="00211EF3">
        <w:t>3</w:t>
      </w:r>
      <w:r w:rsidR="00D3553D">
        <w:t>3</w:t>
      </w:r>
      <w:r>
        <w:t>.</w:t>
      </w:r>
    </w:p>
    <w:p w:rsidR="001C47DF" w:rsidRDefault="001C47DF" w:rsidP="002418F4">
      <w:pPr>
        <w:pStyle w:val="Bezproreda"/>
      </w:pPr>
      <w:r>
        <w:t>U slučaju da roditelj nije potpisao ispisnicu, a niti obavijestio o</w:t>
      </w:r>
      <w:r w:rsidR="008D36A5">
        <w:t xml:space="preserve"> </w:t>
      </w:r>
      <w:r>
        <w:t xml:space="preserve">razlozima izostanka djeteta, smatra se da je dijete ispisano iz </w:t>
      </w:r>
      <w:r w:rsidR="00E22118">
        <w:t>Ustrojbene jedinice</w:t>
      </w:r>
      <w:r>
        <w:t xml:space="preserve"> protekom roka od </w:t>
      </w:r>
      <w:r w:rsidR="00D3553D">
        <w:t>14</w:t>
      </w:r>
      <w:r w:rsidR="00E22118">
        <w:t xml:space="preserve"> </w:t>
      </w:r>
      <w:r>
        <w:t>dana od zadnjeg dana korištenja usluga</w:t>
      </w:r>
      <w:r w:rsidR="002418F4">
        <w:t>.</w:t>
      </w:r>
    </w:p>
    <w:p w:rsidR="002418F4" w:rsidRDefault="002418F4" w:rsidP="001C47DF"/>
    <w:p w:rsidR="00300473" w:rsidRDefault="00300473" w:rsidP="001C47DF"/>
    <w:p w:rsidR="004D095E" w:rsidRDefault="004D095E" w:rsidP="001C47DF"/>
    <w:p w:rsidR="0066272B" w:rsidRDefault="0066272B" w:rsidP="001C47DF"/>
    <w:p w:rsidR="001C47DF" w:rsidRDefault="001C47DF" w:rsidP="001C47DF">
      <w:r>
        <w:lastRenderedPageBreak/>
        <w:t>IX. PRIJELAZNE I ZAVRŠNE ODREDBE</w:t>
      </w:r>
    </w:p>
    <w:p w:rsidR="001C47DF" w:rsidRDefault="001C47DF" w:rsidP="002418F4">
      <w:pPr>
        <w:jc w:val="center"/>
      </w:pPr>
      <w:r>
        <w:t xml:space="preserve">Članak </w:t>
      </w:r>
      <w:r w:rsidR="00211EF3">
        <w:t>3</w:t>
      </w:r>
      <w:r w:rsidR="00D3553D">
        <w:t>4</w:t>
      </w:r>
      <w:r>
        <w:t>.</w:t>
      </w:r>
    </w:p>
    <w:p w:rsidR="001C47DF" w:rsidRDefault="001C47DF" w:rsidP="002418F4">
      <w:pPr>
        <w:pStyle w:val="Bezproreda"/>
      </w:pPr>
      <w:r>
        <w:t>Roditelj</w:t>
      </w:r>
      <w:r w:rsidR="008D36A5">
        <w:t xml:space="preserve"> je</w:t>
      </w:r>
      <w:r>
        <w:t xml:space="preserve"> dužan tijekom godine prijaviti i dokazati svaku promjenu u odnosu</w:t>
      </w:r>
      <w:r w:rsidR="008D36A5">
        <w:t xml:space="preserve"> </w:t>
      </w:r>
      <w:r>
        <w:t>na svoj osobni status (bračni</w:t>
      </w:r>
      <w:r w:rsidR="00E22118">
        <w:t xml:space="preserve"> </w:t>
      </w:r>
      <w:r>
        <w:t>status, promjena prebivališta i ostalo).</w:t>
      </w:r>
    </w:p>
    <w:p w:rsidR="001C47DF" w:rsidRDefault="001C47DF" w:rsidP="002418F4">
      <w:pPr>
        <w:pStyle w:val="Bezproreda"/>
      </w:pPr>
      <w:r>
        <w:t>Ust</w:t>
      </w:r>
      <w:r w:rsidR="008D36A5">
        <w:t>rojbena jedinica</w:t>
      </w:r>
      <w:r>
        <w:t xml:space="preserve"> može tijekom godine izvršiti provjeru dokumentacije iz prethodnog stavka ovog</w:t>
      </w:r>
    </w:p>
    <w:p w:rsidR="001C47DF" w:rsidRDefault="001C47DF" w:rsidP="002418F4">
      <w:pPr>
        <w:pStyle w:val="Bezproreda"/>
      </w:pPr>
      <w:r>
        <w:t>članka na način da od roditelja zatraži dostavu podataka iz prethodnog stavka.</w:t>
      </w:r>
    </w:p>
    <w:p w:rsidR="001C47DF" w:rsidRDefault="001C47DF" w:rsidP="001C47DF"/>
    <w:p w:rsidR="001C47DF" w:rsidRDefault="001C47DF" w:rsidP="002418F4">
      <w:pPr>
        <w:jc w:val="center"/>
      </w:pPr>
      <w:r>
        <w:t xml:space="preserve">Članak </w:t>
      </w:r>
      <w:r w:rsidR="00164029">
        <w:t>3</w:t>
      </w:r>
      <w:r w:rsidR="00D3553D">
        <w:t>5</w:t>
      </w:r>
      <w:r>
        <w:t>.</w:t>
      </w:r>
    </w:p>
    <w:p w:rsidR="001C47DF" w:rsidRDefault="001C47DF" w:rsidP="00164029">
      <w:pPr>
        <w:pStyle w:val="Bezproreda"/>
      </w:pPr>
      <w:r>
        <w:t xml:space="preserve">Informacije o djeci i roditeljima koje </w:t>
      </w:r>
      <w:r w:rsidR="00211EF3">
        <w:t>Ustrojbena jedinica</w:t>
      </w:r>
      <w:r>
        <w:t xml:space="preserve"> posjeduje, zaštićene su sukladno</w:t>
      </w:r>
    </w:p>
    <w:p w:rsidR="001C47DF" w:rsidRDefault="001C47DF" w:rsidP="00164029">
      <w:pPr>
        <w:pStyle w:val="Bezproreda"/>
      </w:pPr>
      <w:r>
        <w:t>zakonu koji uređuje zaštitu osobnih podataka.</w:t>
      </w:r>
    </w:p>
    <w:p w:rsidR="00164029" w:rsidRDefault="00164029" w:rsidP="00164029">
      <w:pPr>
        <w:jc w:val="center"/>
      </w:pPr>
    </w:p>
    <w:p w:rsidR="001C47DF" w:rsidRDefault="001C47DF" w:rsidP="00164029">
      <w:pPr>
        <w:jc w:val="center"/>
      </w:pPr>
      <w:r>
        <w:t xml:space="preserve">Članak </w:t>
      </w:r>
      <w:r w:rsidR="00211EF3">
        <w:t>3</w:t>
      </w:r>
      <w:r w:rsidR="00D3553D">
        <w:t>6</w:t>
      </w:r>
      <w:r w:rsidR="00211EF3">
        <w:t>.</w:t>
      </w:r>
    </w:p>
    <w:p w:rsidR="001C47DF" w:rsidRDefault="001C47DF" w:rsidP="00164029">
      <w:pPr>
        <w:pStyle w:val="Bezproreda"/>
      </w:pPr>
      <w:r>
        <w:t>Ovaj Pravilnik može se mijenjati i dopunjavati samo na način i u postupku po kojem je</w:t>
      </w:r>
    </w:p>
    <w:p w:rsidR="00164029" w:rsidRDefault="001C47DF" w:rsidP="00923F9A">
      <w:pPr>
        <w:pStyle w:val="Bezproreda"/>
      </w:pPr>
      <w:r>
        <w:t>donesen.</w:t>
      </w:r>
    </w:p>
    <w:p w:rsidR="001C47DF" w:rsidRDefault="001C47DF" w:rsidP="00164029">
      <w:pPr>
        <w:jc w:val="center"/>
      </w:pPr>
      <w:r>
        <w:t xml:space="preserve">Članak </w:t>
      </w:r>
      <w:r w:rsidR="00211EF3">
        <w:t>3</w:t>
      </w:r>
      <w:r w:rsidR="00D3553D">
        <w:t>7</w:t>
      </w:r>
      <w:r>
        <w:t>.</w:t>
      </w:r>
    </w:p>
    <w:p w:rsidR="001C47DF" w:rsidRDefault="001C47DF" w:rsidP="00164029">
      <w:pPr>
        <w:pStyle w:val="Bezproreda"/>
      </w:pPr>
      <w:r>
        <w:t>Ovaj Pravilnik stupa na snagu osmoga dana od dana objave na oglasnoj ploči</w:t>
      </w:r>
      <w:r w:rsidR="00164029">
        <w:t xml:space="preserve"> </w:t>
      </w:r>
      <w:r>
        <w:t>Ustanove.</w:t>
      </w:r>
    </w:p>
    <w:p w:rsidR="00164029" w:rsidRDefault="001C47DF" w:rsidP="001C47DF">
      <w:r>
        <w:t xml:space="preserve"> </w:t>
      </w:r>
    </w:p>
    <w:p w:rsidR="001C47DF" w:rsidRDefault="001C47DF" w:rsidP="00211EF3">
      <w:pPr>
        <w:jc w:val="right"/>
      </w:pPr>
      <w:r>
        <w:t>PREDSJEDNI</w:t>
      </w:r>
      <w:r w:rsidR="00164029">
        <w:t>CA</w:t>
      </w:r>
      <w:r>
        <w:t xml:space="preserve"> </w:t>
      </w:r>
      <w:r w:rsidR="00164029">
        <w:t>ŠKOLSKOG ODBORA</w:t>
      </w:r>
    </w:p>
    <w:p w:rsidR="001C47DF" w:rsidRDefault="001C47DF" w:rsidP="00211EF3">
      <w:pPr>
        <w:jc w:val="right"/>
      </w:pPr>
      <w:r>
        <w:t>______________________________</w:t>
      </w:r>
    </w:p>
    <w:p w:rsidR="00164029" w:rsidRDefault="00164029" w:rsidP="00211EF3">
      <w:pPr>
        <w:jc w:val="right"/>
      </w:pPr>
      <w:r>
        <w:t>IVANA MLAKAR</w:t>
      </w:r>
    </w:p>
    <w:p w:rsidR="001C47DF" w:rsidRDefault="001C47DF" w:rsidP="001C47DF">
      <w:r>
        <w:t xml:space="preserve">  Ovaj Pravilnik objavljen je na oglasnoj ploči Ustanove dana 2</w:t>
      </w:r>
      <w:r w:rsidR="00D3553D">
        <w:t>3</w:t>
      </w:r>
      <w:r>
        <w:t>.0</w:t>
      </w:r>
      <w:r w:rsidR="00D3553D">
        <w:t>9</w:t>
      </w:r>
      <w:r>
        <w:t>.20</w:t>
      </w:r>
      <w:r w:rsidR="00D3553D">
        <w:t>20</w:t>
      </w:r>
      <w:r>
        <w:t xml:space="preserve"> godine, a stupa</w:t>
      </w:r>
    </w:p>
    <w:p w:rsidR="001C47DF" w:rsidRDefault="001C47DF" w:rsidP="001C47DF">
      <w:r>
        <w:t>na snagu dan</w:t>
      </w:r>
      <w:r w:rsidR="00164029">
        <w:t>om donošenja</w:t>
      </w:r>
    </w:p>
    <w:p w:rsidR="001C47DF" w:rsidRDefault="001C47DF" w:rsidP="00211EF3">
      <w:pPr>
        <w:jc w:val="right"/>
      </w:pPr>
      <w:r>
        <w:t xml:space="preserve"> RAVNATELJICA</w:t>
      </w:r>
    </w:p>
    <w:p w:rsidR="001C47DF" w:rsidRDefault="001C47DF" w:rsidP="00211EF3">
      <w:pPr>
        <w:jc w:val="right"/>
      </w:pPr>
      <w:r>
        <w:t xml:space="preserve"> _____________________________</w:t>
      </w:r>
    </w:p>
    <w:p w:rsidR="00923F9A" w:rsidRDefault="001C47DF" w:rsidP="00923F9A">
      <w:pPr>
        <w:jc w:val="right"/>
      </w:pPr>
      <w:r>
        <w:t xml:space="preserve"> </w:t>
      </w:r>
      <w:r w:rsidR="00164029">
        <w:t>SLAĐANA ŠVAJDA</w:t>
      </w:r>
    </w:p>
    <w:p w:rsidR="00164029" w:rsidRDefault="001C47DF" w:rsidP="00923F9A">
      <w:pPr>
        <w:pStyle w:val="Bezproreda"/>
      </w:pPr>
      <w:r>
        <w:t xml:space="preserve">Klasa: </w:t>
      </w:r>
      <w:r w:rsidR="00C548D8">
        <w:t>003-05/20-01/</w:t>
      </w:r>
      <w:r w:rsidR="009C302A">
        <w:t>2</w:t>
      </w:r>
      <w:bookmarkStart w:id="3" w:name="_GoBack"/>
      <w:bookmarkEnd w:id="3"/>
    </w:p>
    <w:p w:rsidR="001C47DF" w:rsidRDefault="001C47DF" w:rsidP="001C47DF">
      <w:proofErr w:type="spellStart"/>
      <w:r>
        <w:t>Ur.broj</w:t>
      </w:r>
      <w:proofErr w:type="spellEnd"/>
      <w:r>
        <w:t xml:space="preserve">: </w:t>
      </w:r>
      <w:r w:rsidR="00164029">
        <w:t>2177-21-01-20-01</w:t>
      </w:r>
    </w:p>
    <w:p w:rsidR="00D3553D" w:rsidRDefault="00D3553D" w:rsidP="001C47DF">
      <w:proofErr w:type="spellStart"/>
      <w:r>
        <w:t>Čaglin</w:t>
      </w:r>
      <w:proofErr w:type="spellEnd"/>
      <w:r>
        <w:t>, 23. 9. 2020. godine</w:t>
      </w:r>
    </w:p>
    <w:p w:rsidR="001C47DF" w:rsidRDefault="001C47DF" w:rsidP="001C47DF"/>
    <w:sectPr w:rsidR="001C4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7614"/>
    <w:multiLevelType w:val="hybridMultilevel"/>
    <w:tmpl w:val="8A240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3866"/>
    <w:multiLevelType w:val="hybridMultilevel"/>
    <w:tmpl w:val="9AF0764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44A8"/>
    <w:multiLevelType w:val="hybridMultilevel"/>
    <w:tmpl w:val="73D4046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F57D0"/>
    <w:multiLevelType w:val="hybridMultilevel"/>
    <w:tmpl w:val="5F5834FA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D5DFA"/>
    <w:multiLevelType w:val="hybridMultilevel"/>
    <w:tmpl w:val="24CA9E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DF"/>
    <w:rsid w:val="00036202"/>
    <w:rsid w:val="000C0C4F"/>
    <w:rsid w:val="00164029"/>
    <w:rsid w:val="001866D3"/>
    <w:rsid w:val="001B0DA5"/>
    <w:rsid w:val="001C47DF"/>
    <w:rsid w:val="001E5165"/>
    <w:rsid w:val="002021E3"/>
    <w:rsid w:val="00211EF3"/>
    <w:rsid w:val="0021785E"/>
    <w:rsid w:val="002418F4"/>
    <w:rsid w:val="00260BB8"/>
    <w:rsid w:val="002F1A44"/>
    <w:rsid w:val="00300473"/>
    <w:rsid w:val="00427A3F"/>
    <w:rsid w:val="0049220C"/>
    <w:rsid w:val="004A55D5"/>
    <w:rsid w:val="004D095E"/>
    <w:rsid w:val="00593CC3"/>
    <w:rsid w:val="005B72DC"/>
    <w:rsid w:val="00642867"/>
    <w:rsid w:val="00657CFA"/>
    <w:rsid w:val="0066272B"/>
    <w:rsid w:val="008431AE"/>
    <w:rsid w:val="008D36A5"/>
    <w:rsid w:val="00923F9A"/>
    <w:rsid w:val="0095666E"/>
    <w:rsid w:val="009C302A"/>
    <w:rsid w:val="00AB66EA"/>
    <w:rsid w:val="00AE2782"/>
    <w:rsid w:val="00C14327"/>
    <w:rsid w:val="00C548D8"/>
    <w:rsid w:val="00CE5C03"/>
    <w:rsid w:val="00D3553D"/>
    <w:rsid w:val="00DC1252"/>
    <w:rsid w:val="00E166C4"/>
    <w:rsid w:val="00E22118"/>
    <w:rsid w:val="00E2476C"/>
    <w:rsid w:val="00F13B6A"/>
    <w:rsid w:val="00FA3EB2"/>
    <w:rsid w:val="00F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12BC"/>
  <w15:chartTrackingRefBased/>
  <w15:docId w15:val="{5D8830FF-615D-4C75-B43B-88169F2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C47D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6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C14327"/>
    <w:rPr>
      <w:rFonts w:ascii="Calibri" w:hAnsi="Calibri" w:cs="Calibri"/>
    </w:rPr>
  </w:style>
  <w:style w:type="paragraph" w:styleId="Odlomakpopisa">
    <w:name w:val="List Paragraph"/>
    <w:basedOn w:val="Normal"/>
    <w:link w:val="OdlomakpopisaChar"/>
    <w:uiPriority w:val="34"/>
    <w:qFormat/>
    <w:rsid w:val="00C14327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10</cp:revision>
  <dcterms:created xsi:type="dcterms:W3CDTF">2020-10-07T08:25:00Z</dcterms:created>
  <dcterms:modified xsi:type="dcterms:W3CDTF">2020-11-20T12:07:00Z</dcterms:modified>
</cp:coreProperties>
</file>