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C91" w:rsidRDefault="00343C91" w:rsidP="00343C91">
      <w:pPr>
        <w:pStyle w:val="Bezproreda"/>
      </w:pPr>
      <w:r>
        <w:t xml:space="preserve">Temeljem čl. 67. Statuta Osnovne škole Stjepana Radića </w:t>
      </w:r>
      <w:proofErr w:type="spellStart"/>
      <w:r>
        <w:t>Čaglin</w:t>
      </w:r>
      <w:proofErr w:type="spellEnd"/>
      <w:r>
        <w:t xml:space="preserve"> ( dalje u tekstu: škola) , a u skladu sa Zakonom o prijevozu u cestovnom prometu ( NN 41/18, 98/19, 30,21, 89/21, 114/22), Školski odbor je na 5</w:t>
      </w:r>
      <w:r w:rsidR="0028050D">
        <w:t>5</w:t>
      </w:r>
      <w:r>
        <w:t xml:space="preserve">. sjednici Školskog odbora održanoj </w:t>
      </w:r>
      <w:r w:rsidR="0028050D">
        <w:t>17</w:t>
      </w:r>
      <w:r>
        <w:t>. prosinca 2024. godine donio</w:t>
      </w:r>
    </w:p>
    <w:p w:rsidR="00343C91" w:rsidRDefault="00343C91" w:rsidP="00343C91">
      <w:pPr>
        <w:pStyle w:val="Bezproreda"/>
      </w:pPr>
    </w:p>
    <w:p w:rsidR="0047594A" w:rsidRDefault="0047594A" w:rsidP="008F4AD3">
      <w:pPr>
        <w:jc w:val="center"/>
      </w:pPr>
      <w:r>
        <w:t>PRAVILNIK</w:t>
      </w:r>
    </w:p>
    <w:p w:rsidR="00A20C0A" w:rsidRDefault="00A20C0A" w:rsidP="008F4AD3">
      <w:pPr>
        <w:jc w:val="center"/>
      </w:pPr>
      <w:r>
        <w:t xml:space="preserve"> O KORIŠTENJU </w:t>
      </w:r>
      <w:r w:rsidR="00C47725">
        <w:t xml:space="preserve">PUTNIČKOG </w:t>
      </w:r>
      <w:r>
        <w:t>KOMBI VOZILA</w:t>
      </w:r>
    </w:p>
    <w:p w:rsidR="00A20C0A" w:rsidRDefault="00A20C0A" w:rsidP="00A20C0A">
      <w:pPr>
        <w:jc w:val="center"/>
      </w:pPr>
      <w:r>
        <w:t>Članak 1.</w:t>
      </w:r>
    </w:p>
    <w:p w:rsidR="00A20C0A" w:rsidRDefault="00A20C0A" w:rsidP="003A131A">
      <w:pPr>
        <w:spacing w:after="0"/>
      </w:pPr>
      <w:r>
        <w:t>Ovim se Pravilnikom</w:t>
      </w:r>
      <w:r w:rsidR="00E411B4">
        <w:t xml:space="preserve"> o korištenju kombi vozila (u daljnjem tekstu Pravilnik)</w:t>
      </w:r>
      <w:r>
        <w:t xml:space="preserve"> uređuje korištenje putničkog kombi vozila marke RENAULT, model</w:t>
      </w:r>
      <w:r w:rsidR="00E411B4">
        <w:t xml:space="preserve"> </w:t>
      </w:r>
      <w:r>
        <w:t>TRAFIC, registarske oznake PŽ387FF, koje je u vlasništvu Osnovne škole Stjepana Radića , te prava i obveze u vezi</w:t>
      </w:r>
      <w:r w:rsidR="003A131A">
        <w:t xml:space="preserve"> </w:t>
      </w:r>
      <w:r>
        <w:t>korištenja kombi vozila.</w:t>
      </w:r>
    </w:p>
    <w:p w:rsidR="00E411B4" w:rsidRDefault="00E411B4" w:rsidP="003A131A">
      <w:pPr>
        <w:spacing w:after="0"/>
      </w:pPr>
    </w:p>
    <w:p w:rsidR="00A20C0A" w:rsidRDefault="00A20C0A" w:rsidP="00A20C0A">
      <w:pPr>
        <w:jc w:val="center"/>
      </w:pPr>
      <w:r>
        <w:t>Članak 2.</w:t>
      </w:r>
    </w:p>
    <w:p w:rsidR="0047594A" w:rsidRDefault="00E411B4" w:rsidP="003A131A">
      <w:pPr>
        <w:spacing w:after="0"/>
      </w:pPr>
      <w:r>
        <w:t>Putničko k</w:t>
      </w:r>
      <w:r w:rsidR="00A20C0A">
        <w:t xml:space="preserve">ombi vozilo mogu koristiti </w:t>
      </w:r>
      <w:r w:rsidR="003A131A">
        <w:t xml:space="preserve">ravnateljica škole, učitelji i svi </w:t>
      </w:r>
      <w:r>
        <w:t>radnici</w:t>
      </w:r>
      <w:r w:rsidR="003A131A">
        <w:t xml:space="preserve"> škole za potrebe odgojno obrazovnog procesa i normalno funkcioniranje školskih obaveza. </w:t>
      </w:r>
    </w:p>
    <w:p w:rsidR="00216B74" w:rsidRDefault="003A131A" w:rsidP="003A131A">
      <w:pPr>
        <w:spacing w:after="0"/>
      </w:pPr>
      <w:r>
        <w:t>Također je</w:t>
      </w:r>
      <w:r w:rsidR="00E411B4">
        <w:t xml:space="preserve"> putničko </w:t>
      </w:r>
      <w:r>
        <w:t xml:space="preserve"> kombi vozilo moguće koristiti u svrhu</w:t>
      </w:r>
      <w:r w:rsidR="00216B74">
        <w:t>:</w:t>
      </w:r>
    </w:p>
    <w:p w:rsidR="00216B74" w:rsidRDefault="00216B74" w:rsidP="003A131A">
      <w:pPr>
        <w:spacing w:after="0"/>
      </w:pPr>
      <w:r>
        <w:t>-</w:t>
      </w:r>
      <w:r w:rsidR="003A131A">
        <w:t xml:space="preserve"> provođenja B1 i B2 aktivnosti, </w:t>
      </w:r>
    </w:p>
    <w:p w:rsidR="00216B74" w:rsidRDefault="00216B74" w:rsidP="003A131A">
      <w:pPr>
        <w:spacing w:after="0"/>
      </w:pPr>
      <w:r>
        <w:t xml:space="preserve">- </w:t>
      </w:r>
      <w:r w:rsidR="003A131A">
        <w:t>za odlaske na izlete,</w:t>
      </w:r>
    </w:p>
    <w:p w:rsidR="00216B74" w:rsidRDefault="00216B74" w:rsidP="003A131A">
      <w:pPr>
        <w:spacing w:after="0"/>
      </w:pPr>
      <w:r>
        <w:t>-</w:t>
      </w:r>
      <w:r w:rsidR="003A131A">
        <w:t xml:space="preserve"> posjete kulturnim i javnim ustanovama, </w:t>
      </w:r>
    </w:p>
    <w:p w:rsidR="00216B74" w:rsidRDefault="00216B74" w:rsidP="003A131A">
      <w:pPr>
        <w:spacing w:after="0"/>
      </w:pPr>
      <w:r>
        <w:t xml:space="preserve">- </w:t>
      </w:r>
      <w:r w:rsidR="003A131A">
        <w:t>odlaske na natjecanja</w:t>
      </w:r>
      <w:r w:rsidR="00343C91">
        <w:t>,</w:t>
      </w:r>
    </w:p>
    <w:p w:rsidR="00216B74" w:rsidRDefault="00216B74" w:rsidP="003A131A">
      <w:pPr>
        <w:spacing w:after="0"/>
      </w:pPr>
      <w:r>
        <w:t>-</w:t>
      </w:r>
      <w:r w:rsidR="003A131A">
        <w:t xml:space="preserve"> </w:t>
      </w:r>
      <w:r>
        <w:t>nabavku nastavnog materijala</w:t>
      </w:r>
      <w:r w:rsidR="00343C91">
        <w:t>,</w:t>
      </w:r>
      <w:r>
        <w:t xml:space="preserve"> </w:t>
      </w:r>
    </w:p>
    <w:p w:rsidR="00216B74" w:rsidRDefault="00216B74" w:rsidP="003A131A">
      <w:pPr>
        <w:spacing w:after="0"/>
      </w:pPr>
      <w:r>
        <w:t>-nabavku materijala za potrebe poslovanja Škole</w:t>
      </w:r>
      <w:r w:rsidR="00343C91">
        <w:t>,</w:t>
      </w:r>
      <w:r>
        <w:t xml:space="preserve"> </w:t>
      </w:r>
    </w:p>
    <w:p w:rsidR="00216B74" w:rsidRDefault="00216B74" w:rsidP="003A131A">
      <w:pPr>
        <w:spacing w:after="0"/>
      </w:pPr>
      <w:r>
        <w:t>-nabavku potrošnog materijala za čišćenje</w:t>
      </w:r>
      <w:r w:rsidR="00343C91">
        <w:t>,</w:t>
      </w:r>
      <w:r>
        <w:t xml:space="preserve"> </w:t>
      </w:r>
    </w:p>
    <w:p w:rsidR="00216B74" w:rsidRDefault="00216B74" w:rsidP="003A131A">
      <w:pPr>
        <w:spacing w:after="0"/>
      </w:pPr>
      <w:r>
        <w:t>-nabavu namirnica za školsku kuhinji u matičnoj i područnim školama</w:t>
      </w:r>
      <w:r w:rsidR="00343C91">
        <w:t>,</w:t>
      </w:r>
      <w:r>
        <w:t xml:space="preserve"> </w:t>
      </w:r>
    </w:p>
    <w:p w:rsidR="00216B74" w:rsidRDefault="00216B74" w:rsidP="003A131A">
      <w:pPr>
        <w:spacing w:after="0"/>
      </w:pPr>
      <w:r>
        <w:t>-obilazak područnih škola</w:t>
      </w:r>
      <w:r w:rsidR="00797BCA">
        <w:t xml:space="preserve"> </w:t>
      </w:r>
      <w:r>
        <w:t>(tehnički i pedagoški)</w:t>
      </w:r>
      <w:r w:rsidR="00343C91">
        <w:t>,</w:t>
      </w:r>
      <w:r>
        <w:t xml:space="preserve"> </w:t>
      </w:r>
    </w:p>
    <w:p w:rsidR="00216B74" w:rsidRDefault="00216B74" w:rsidP="003A131A">
      <w:pPr>
        <w:spacing w:after="0"/>
      </w:pPr>
      <w:r>
        <w:t>-prijevoz zaposlenika Škole u obavljanju službenih putovanja, savjetovanja, stručnih skupova, seminara i radionica</w:t>
      </w:r>
      <w:r w:rsidR="00343C91">
        <w:t>,</w:t>
      </w:r>
      <w:r>
        <w:t xml:space="preserve"> </w:t>
      </w:r>
    </w:p>
    <w:p w:rsidR="00216B74" w:rsidRDefault="00216B74" w:rsidP="003A131A">
      <w:pPr>
        <w:spacing w:after="0"/>
      </w:pPr>
      <w:r>
        <w:t>- prijevoz toplih obroka za učenike područnih škola</w:t>
      </w:r>
      <w:r w:rsidR="006B1CFF">
        <w:t>,</w:t>
      </w:r>
      <w:r>
        <w:t xml:space="preserve"> </w:t>
      </w:r>
    </w:p>
    <w:p w:rsidR="00216B74" w:rsidRDefault="00216B74" w:rsidP="003A131A">
      <w:pPr>
        <w:spacing w:after="0"/>
      </w:pPr>
      <w:r>
        <w:t>- za prijevoz učenika i nastavnika na natjecanja, izvannastavne aktivnosti i ostale potrebe škole</w:t>
      </w:r>
      <w:r w:rsidR="006B1CFF">
        <w:t>,</w:t>
      </w:r>
      <w:r>
        <w:t xml:space="preserve"> </w:t>
      </w:r>
    </w:p>
    <w:p w:rsidR="006B1CFF" w:rsidRDefault="00216B74" w:rsidP="003A131A">
      <w:pPr>
        <w:spacing w:after="0"/>
      </w:pPr>
      <w:r>
        <w:t xml:space="preserve">-za prijevoz u drugim slučajevima kada je za obavljanje službenih poslova ekonomičnije upotrijebiti motorno vozilo ili hitnost poslova nalaže upotrebu istog </w:t>
      </w:r>
    </w:p>
    <w:p w:rsidR="006B1CFF" w:rsidRDefault="006B1CFF" w:rsidP="00731834">
      <w:pPr>
        <w:spacing w:after="0"/>
      </w:pPr>
      <w:r>
        <w:t xml:space="preserve">- </w:t>
      </w:r>
      <w:r w:rsidR="00216B74">
        <w:t>i drugo.</w:t>
      </w:r>
    </w:p>
    <w:p w:rsidR="00731834" w:rsidRDefault="00731834" w:rsidP="00731834">
      <w:pPr>
        <w:spacing w:after="0"/>
      </w:pPr>
    </w:p>
    <w:p w:rsidR="00A20C0A" w:rsidRDefault="00A20C0A" w:rsidP="00A20C0A">
      <w:pPr>
        <w:jc w:val="center"/>
      </w:pPr>
      <w:r>
        <w:t>Članak 3.</w:t>
      </w:r>
    </w:p>
    <w:p w:rsidR="005E605D" w:rsidRDefault="00A20C0A" w:rsidP="00E411B4">
      <w:pPr>
        <w:spacing w:after="0"/>
      </w:pPr>
      <w:r>
        <w:t xml:space="preserve">Korisnici </w:t>
      </w:r>
      <w:r w:rsidR="00E411B4">
        <w:t xml:space="preserve">putničkog kombi vozila </w:t>
      </w:r>
      <w:r w:rsidR="00216B74">
        <w:t>moraju imati važeću vozačku dozvolu te se moraju pridržavati odredbi</w:t>
      </w:r>
      <w:r>
        <w:t xml:space="preserve"> Zakona o sigurnosti prometa na cestama i ovog</w:t>
      </w:r>
      <w:r w:rsidR="00216B74">
        <w:t xml:space="preserve"> </w:t>
      </w:r>
      <w:r>
        <w:t>Pravilnika i odgovorni su za pravilnu tehničku uporabu vozila.</w:t>
      </w:r>
    </w:p>
    <w:p w:rsidR="00A20C0A" w:rsidRDefault="00A20C0A" w:rsidP="00A20C0A">
      <w:pPr>
        <w:jc w:val="center"/>
      </w:pPr>
      <w:r>
        <w:t>Članak 4.</w:t>
      </w:r>
    </w:p>
    <w:p w:rsidR="00685A0B" w:rsidRDefault="005E605D" w:rsidP="005E605D">
      <w:pPr>
        <w:spacing w:after="0"/>
      </w:pPr>
      <w:r>
        <w:t xml:space="preserve">Prijavu potrebe za korištenje </w:t>
      </w:r>
      <w:r w:rsidR="00E411B4">
        <w:t xml:space="preserve">putničkog </w:t>
      </w:r>
      <w:r>
        <w:t>kombi vozila</w:t>
      </w:r>
      <w:r w:rsidR="00685A0B">
        <w:t xml:space="preserve"> u svrhu provođenja </w:t>
      </w:r>
      <w:r>
        <w:t>B1</w:t>
      </w:r>
      <w:r w:rsidR="00685A0B">
        <w:t xml:space="preserve"> i B2 aktivnosti</w:t>
      </w:r>
      <w:r>
        <w:t xml:space="preserve"> treba prijaviti najmanje </w:t>
      </w:r>
      <w:r w:rsidR="00685A0B">
        <w:t>7</w:t>
      </w:r>
      <w:r>
        <w:t xml:space="preserve"> dana prije željenog datuma korištenja </w:t>
      </w:r>
      <w:r w:rsidR="00E411B4">
        <w:t xml:space="preserve">putničkog </w:t>
      </w:r>
      <w:r>
        <w:t>kombi vozila</w:t>
      </w:r>
      <w:r w:rsidR="00685A0B">
        <w:t xml:space="preserve">. </w:t>
      </w:r>
    </w:p>
    <w:p w:rsidR="006B1CFF" w:rsidRDefault="00685A0B" w:rsidP="00731834">
      <w:pPr>
        <w:spacing w:after="0"/>
      </w:pPr>
      <w:r>
        <w:t xml:space="preserve">  </w:t>
      </w:r>
    </w:p>
    <w:p w:rsidR="00A20C0A" w:rsidRDefault="00A20C0A" w:rsidP="00A20C0A">
      <w:pPr>
        <w:jc w:val="center"/>
      </w:pPr>
      <w:r>
        <w:t>Članak 5.</w:t>
      </w:r>
    </w:p>
    <w:p w:rsidR="00685A0B" w:rsidRDefault="00685A0B" w:rsidP="00A20C0A">
      <w:r>
        <w:t xml:space="preserve">Za B1 aktivnosti prijavu podnosi voditelj aktivnosti, a za B2 predsjednik udruge s kojom je sklopljen Ugovor o provođenju aktivnosti. Obrazac Zahtjeva šalje tajnik škole na molbu voditelja/predsjednika </w:t>
      </w:r>
      <w:r>
        <w:lastRenderedPageBreak/>
        <w:t>udruge uz prethodno odobrenje ravnatelj</w:t>
      </w:r>
      <w:r w:rsidR="00731834">
        <w:t>ice</w:t>
      </w:r>
      <w:r>
        <w:t xml:space="preserve">. </w:t>
      </w:r>
      <w:r w:rsidR="006B1CFF">
        <w:t>Ispunjen</w:t>
      </w:r>
      <w:r w:rsidR="00797BCA">
        <w:t xml:space="preserve"> i potpisan</w:t>
      </w:r>
      <w:r w:rsidR="006B1CFF">
        <w:t xml:space="preserve"> </w:t>
      </w:r>
      <w:r>
        <w:t>Zahtjev je moguće dostaviti osobno ili putem maila.</w:t>
      </w:r>
    </w:p>
    <w:p w:rsidR="00A20C0A" w:rsidRDefault="00685A0B" w:rsidP="006B1CFF">
      <w:r>
        <w:t xml:space="preserve">                                                                                 </w:t>
      </w:r>
      <w:r w:rsidR="00A20C0A">
        <w:t>Članak 6.</w:t>
      </w:r>
    </w:p>
    <w:p w:rsidR="00A20C0A" w:rsidRDefault="00A20C0A" w:rsidP="00A20C0A">
      <w:r>
        <w:t xml:space="preserve">Odobrenje za korištenje </w:t>
      </w:r>
      <w:r w:rsidR="00E411B4">
        <w:t xml:space="preserve">putničkog </w:t>
      </w:r>
      <w:r>
        <w:t xml:space="preserve">kombi vozila donosi </w:t>
      </w:r>
      <w:r w:rsidR="00685A0B">
        <w:t>ravnatelj</w:t>
      </w:r>
      <w:r w:rsidR="00731834">
        <w:t>ica</w:t>
      </w:r>
      <w:r w:rsidR="00685A0B">
        <w:t xml:space="preserve"> Škole najkasnije 5</w:t>
      </w:r>
      <w:r>
        <w:t xml:space="preserve"> dana prije datuma korištenja </w:t>
      </w:r>
      <w:r w:rsidR="00E411B4">
        <w:t xml:space="preserve">putničkog </w:t>
      </w:r>
      <w:r>
        <w:t>kombi vozila.</w:t>
      </w:r>
    </w:p>
    <w:p w:rsidR="00A20C0A" w:rsidRDefault="00A20C0A" w:rsidP="00685A0B">
      <w:pPr>
        <w:jc w:val="center"/>
      </w:pPr>
      <w:r>
        <w:t>Članak 7.</w:t>
      </w:r>
    </w:p>
    <w:p w:rsidR="00685A0B" w:rsidRDefault="00A20C0A" w:rsidP="006B1CFF">
      <w:pPr>
        <w:spacing w:after="0"/>
      </w:pPr>
      <w:r>
        <w:t xml:space="preserve">U iznimnim situacijama, </w:t>
      </w:r>
      <w:r w:rsidR="00731834">
        <w:t>Z</w:t>
      </w:r>
      <w:r>
        <w:t xml:space="preserve">ahtjev se može podnijeti 2 dana prije korištenja </w:t>
      </w:r>
      <w:r w:rsidR="00E411B4">
        <w:t xml:space="preserve">putničkog kombi </w:t>
      </w:r>
      <w:r>
        <w:t xml:space="preserve">vozila, a </w:t>
      </w:r>
      <w:r w:rsidR="00701419">
        <w:t>ravnatelj</w:t>
      </w:r>
      <w:r w:rsidR="00731834">
        <w:t>ica</w:t>
      </w:r>
      <w:r w:rsidR="00701419">
        <w:t xml:space="preserve"> Škole</w:t>
      </w:r>
      <w:r>
        <w:t xml:space="preserve"> može dati odobrenje za korištenje ukoliko je </w:t>
      </w:r>
      <w:r w:rsidR="00E411B4">
        <w:t xml:space="preserve">putničko kombi </w:t>
      </w:r>
      <w:r>
        <w:t>vozilo slobodno za korištenje.</w:t>
      </w:r>
    </w:p>
    <w:p w:rsidR="006B1CFF" w:rsidRDefault="006B1CFF" w:rsidP="006B1CFF">
      <w:pPr>
        <w:spacing w:after="0"/>
      </w:pPr>
    </w:p>
    <w:p w:rsidR="00A20C0A" w:rsidRDefault="00A20C0A" w:rsidP="00685A0B">
      <w:pPr>
        <w:jc w:val="center"/>
      </w:pPr>
      <w:r>
        <w:t>Članak 8.</w:t>
      </w:r>
    </w:p>
    <w:p w:rsidR="006B1CFF" w:rsidRDefault="00A20C0A" w:rsidP="00685A0B">
      <w:pPr>
        <w:spacing w:after="0"/>
      </w:pPr>
      <w:r>
        <w:t>U slučaju postojanja više</w:t>
      </w:r>
      <w:r w:rsidR="00731834">
        <w:t xml:space="preserve"> Z</w:t>
      </w:r>
      <w:r>
        <w:t>ahtjeva za korištenje vozila u istom terminu, pravo prvenstva ima</w:t>
      </w:r>
      <w:r w:rsidR="00685A0B">
        <w:t>ju redovne školske aktivnosti</w:t>
      </w:r>
      <w:r w:rsidR="00F66FEF">
        <w:t xml:space="preserve">, </w:t>
      </w:r>
      <w:r w:rsidR="00701419">
        <w:t xml:space="preserve">zatim B1 aktivnosti, te B2 aktivnosti. </w:t>
      </w:r>
    </w:p>
    <w:p w:rsidR="00A20C0A" w:rsidRDefault="00701419" w:rsidP="00685A0B">
      <w:pPr>
        <w:spacing w:after="0"/>
      </w:pPr>
      <w:r>
        <w:t xml:space="preserve">U slučaju da se dva ili više </w:t>
      </w:r>
      <w:r w:rsidR="00731834">
        <w:t>Z</w:t>
      </w:r>
      <w:r>
        <w:t xml:space="preserve">ahtjeva odnose na isti datum, prednost se daje B2 aktivnosti koja </w:t>
      </w:r>
      <w:r w:rsidR="00D109C9">
        <w:t xml:space="preserve">je do tad imala manje odobrenih </w:t>
      </w:r>
      <w:r w:rsidR="00731834">
        <w:t>Z</w:t>
      </w:r>
      <w:r w:rsidR="00D109C9">
        <w:t xml:space="preserve">ahtjeva. </w:t>
      </w:r>
    </w:p>
    <w:p w:rsidR="006B1CFF" w:rsidRDefault="00E411B4" w:rsidP="00685A0B">
      <w:pPr>
        <w:spacing w:after="0"/>
      </w:pPr>
      <w:r>
        <w:t>Putničko kombi v</w:t>
      </w:r>
      <w:r w:rsidR="00A20C0A">
        <w:t xml:space="preserve">ozilo se može preuzeti i vratiti osobi ovlaštenoj za izdavanje navedenog vozila </w:t>
      </w:r>
      <w:r w:rsidR="00D109C9">
        <w:t>ravnatelj</w:t>
      </w:r>
      <w:r w:rsidR="006B1CFF">
        <w:t>ici</w:t>
      </w:r>
      <w:r w:rsidR="00216B74">
        <w:t xml:space="preserve"> </w:t>
      </w:r>
      <w:r w:rsidR="00A20C0A">
        <w:t>samo radnim</w:t>
      </w:r>
      <w:r w:rsidR="00D109C9">
        <w:t xml:space="preserve"> </w:t>
      </w:r>
      <w:r w:rsidR="00A20C0A">
        <w:t>danom za vrijeme rad</w:t>
      </w:r>
      <w:r>
        <w:t>nog vremena</w:t>
      </w:r>
      <w:r w:rsidR="00A20C0A">
        <w:t xml:space="preserve"> </w:t>
      </w:r>
      <w:r w:rsidR="00216B74">
        <w:t>ravnatelj</w:t>
      </w:r>
      <w:r w:rsidR="006B1CFF">
        <w:t xml:space="preserve">ice škole. </w:t>
      </w:r>
    </w:p>
    <w:p w:rsidR="00216B74" w:rsidRDefault="006B1CFF" w:rsidP="00685A0B">
      <w:pPr>
        <w:spacing w:after="0"/>
      </w:pPr>
      <w:r>
        <w:t>Prije i nakon korištenj</w:t>
      </w:r>
      <w:r w:rsidR="00610C31">
        <w:t>a putničkog kombi</w:t>
      </w:r>
      <w:r>
        <w:t xml:space="preserve"> vozila ključ se preuzima</w:t>
      </w:r>
      <w:r w:rsidR="00731834">
        <w:t xml:space="preserve"> kod ravnateljice škole, a isto tako</w:t>
      </w:r>
      <w:r>
        <w:t xml:space="preserve"> i vraća ravnateljici škole.</w:t>
      </w:r>
    </w:p>
    <w:p w:rsidR="006E4119" w:rsidRDefault="00A20C0A" w:rsidP="006B1CFF">
      <w:pPr>
        <w:spacing w:after="0"/>
      </w:pPr>
      <w:r>
        <w:t>Prilikom preuzimanja</w:t>
      </w:r>
      <w:r w:rsidR="00610C31">
        <w:t xml:space="preserve"> putničkog kombi</w:t>
      </w:r>
      <w:r>
        <w:t xml:space="preserve"> vozila obavezno j</w:t>
      </w:r>
      <w:r w:rsidR="006E4119">
        <w:t>e obostrano potpisivanje Naloga</w:t>
      </w:r>
      <w:r>
        <w:t xml:space="preserve"> od strane osobe koja</w:t>
      </w:r>
      <w:r w:rsidR="00D109C9">
        <w:t xml:space="preserve"> </w:t>
      </w:r>
      <w:r>
        <w:t xml:space="preserve">preuzima </w:t>
      </w:r>
      <w:r w:rsidR="00731834">
        <w:t xml:space="preserve">putničko kombi </w:t>
      </w:r>
      <w:r>
        <w:t xml:space="preserve">vozilo i </w:t>
      </w:r>
      <w:r w:rsidR="00610C31">
        <w:t>ravnateljice škole</w:t>
      </w:r>
      <w:r>
        <w:t>.</w:t>
      </w:r>
    </w:p>
    <w:p w:rsidR="006B1CFF" w:rsidRDefault="006B1CFF" w:rsidP="006B1CFF">
      <w:pPr>
        <w:spacing w:after="0"/>
      </w:pPr>
    </w:p>
    <w:p w:rsidR="00A20C0A" w:rsidRDefault="00A20C0A" w:rsidP="006E4119">
      <w:pPr>
        <w:jc w:val="center"/>
      </w:pPr>
      <w:r>
        <w:t>Čla</w:t>
      </w:r>
      <w:r w:rsidR="006B1CFF">
        <w:t>n</w:t>
      </w:r>
      <w:r>
        <w:t>ak 9.</w:t>
      </w:r>
    </w:p>
    <w:p w:rsidR="007A5852" w:rsidRDefault="00216B74" w:rsidP="006E4119">
      <w:pPr>
        <w:spacing w:after="0"/>
      </w:pPr>
      <w:r>
        <w:t>Prije upotrebe</w:t>
      </w:r>
      <w:r w:rsidR="00610C31">
        <w:t xml:space="preserve"> putničkog kombi</w:t>
      </w:r>
      <w:r>
        <w:t xml:space="preserve"> vozila vozač je dužan obaviti dnevni preventivni tehnički pregled vozila te svojim potpisom potvrditi u </w:t>
      </w:r>
      <w:r w:rsidR="006B1CFF">
        <w:t xml:space="preserve">Nalogu za korištenje </w:t>
      </w:r>
      <w:r w:rsidR="00610C31">
        <w:t xml:space="preserve">putničkog </w:t>
      </w:r>
      <w:r w:rsidR="006B1CFF">
        <w:t>kombi vozila</w:t>
      </w:r>
      <w:r>
        <w:t xml:space="preserve"> da je pregled obavio prije nego je </w:t>
      </w:r>
      <w:r w:rsidR="00610C31">
        <w:t xml:space="preserve">putničko kombi </w:t>
      </w:r>
      <w:r>
        <w:t xml:space="preserve">vozilo krenulo u cestovni promet. </w:t>
      </w:r>
    </w:p>
    <w:p w:rsidR="007A5852" w:rsidRDefault="00216B74" w:rsidP="006E4119">
      <w:pPr>
        <w:spacing w:after="0"/>
      </w:pPr>
      <w:r>
        <w:t xml:space="preserve">Prilikom dnevnog preventivnog tehničkog pregleda provjeravaju se: </w:t>
      </w:r>
    </w:p>
    <w:p w:rsidR="007A5852" w:rsidRDefault="00216B74" w:rsidP="006E4119">
      <w:pPr>
        <w:spacing w:after="0"/>
      </w:pPr>
      <w:r>
        <w:t xml:space="preserve">- uređaji za upravljanje: kotači, volan </w:t>
      </w:r>
    </w:p>
    <w:p w:rsidR="007A5852" w:rsidRDefault="00216B74" w:rsidP="006E4119">
      <w:pPr>
        <w:spacing w:after="0"/>
      </w:pPr>
      <w:r>
        <w:t xml:space="preserve">- uređaji za zaustavljanje: kočnice </w:t>
      </w:r>
    </w:p>
    <w:p w:rsidR="007A5852" w:rsidRDefault="00216B74" w:rsidP="006E4119">
      <w:pPr>
        <w:spacing w:after="0"/>
      </w:pPr>
      <w:r>
        <w:t xml:space="preserve">- uređaji za osvjetljavanje i svjetlosnu signalizaciju. </w:t>
      </w:r>
    </w:p>
    <w:p w:rsidR="007A5852" w:rsidRDefault="00216B74" w:rsidP="006E4119">
      <w:pPr>
        <w:spacing w:after="0"/>
      </w:pPr>
      <w:r>
        <w:t xml:space="preserve">Prije uključivanja u cestovni promet vozač je dužan provjeriti razinu ulja, </w:t>
      </w:r>
      <w:r w:rsidR="00D8134F">
        <w:t>goriva - dizel</w:t>
      </w:r>
      <w:r>
        <w:t>, vode i količine tekućine</w:t>
      </w:r>
      <w:r w:rsidR="00910D86">
        <w:t>.</w:t>
      </w:r>
      <w:r>
        <w:t xml:space="preserve"> </w:t>
      </w:r>
    </w:p>
    <w:p w:rsidR="007A5852" w:rsidRDefault="00216B74" w:rsidP="006E4119">
      <w:pPr>
        <w:spacing w:after="0"/>
      </w:pPr>
      <w:r>
        <w:t xml:space="preserve">Primjedbe o tehničkom stanju vozila kao i primjedbe o urednosti </w:t>
      </w:r>
      <w:r w:rsidR="00610C31">
        <w:t xml:space="preserve">putničkog kombi </w:t>
      </w:r>
      <w:r>
        <w:t>vozila predaju se ravnatelj</w:t>
      </w:r>
      <w:r w:rsidR="00797BCA">
        <w:t>ici</w:t>
      </w:r>
      <w:r>
        <w:t xml:space="preserve"> ili u tajništvo škole. </w:t>
      </w:r>
    </w:p>
    <w:p w:rsidR="00216B74" w:rsidRDefault="00216B74" w:rsidP="006E4119">
      <w:pPr>
        <w:spacing w:after="0"/>
      </w:pPr>
      <w:r>
        <w:t>Vozač je dužan voditi računa da ukupan broj putnika i težina tereta ne prelaze dozvoljene kataloške osobine vozila.</w:t>
      </w:r>
    </w:p>
    <w:p w:rsidR="007A5852" w:rsidRDefault="007A5852" w:rsidP="006E4119">
      <w:pPr>
        <w:spacing w:after="0"/>
      </w:pPr>
    </w:p>
    <w:p w:rsidR="00A20C0A" w:rsidRDefault="00A20C0A" w:rsidP="006E4119">
      <w:pPr>
        <w:spacing w:after="0"/>
      </w:pPr>
      <w:r>
        <w:t xml:space="preserve">Korisnici preuzimaju </w:t>
      </w:r>
      <w:r w:rsidR="00610C31">
        <w:t xml:space="preserve">putničko </w:t>
      </w:r>
      <w:r>
        <w:t>kombi vozilo s punim spremnikom goriva, a prilikom preuzimanja prihvaćaju</w:t>
      </w:r>
    </w:p>
    <w:p w:rsidR="00A20C0A" w:rsidRDefault="00A20C0A" w:rsidP="006E4119">
      <w:pPr>
        <w:spacing w:after="0"/>
      </w:pPr>
      <w:r>
        <w:t>sljedeće obveze:</w:t>
      </w:r>
    </w:p>
    <w:p w:rsidR="00A20C0A" w:rsidRDefault="00A20C0A" w:rsidP="006E4119">
      <w:pPr>
        <w:spacing w:after="0"/>
      </w:pPr>
      <w:r>
        <w:t>- odgovornost za ispravnost vozila</w:t>
      </w:r>
    </w:p>
    <w:p w:rsidR="00A20C0A" w:rsidRDefault="00A20C0A" w:rsidP="006E4119">
      <w:pPr>
        <w:spacing w:after="0"/>
      </w:pPr>
      <w:r>
        <w:t>- odgovornost za sve postupke i događaje tijekom korištenja vozila</w:t>
      </w:r>
    </w:p>
    <w:p w:rsidR="000725FA" w:rsidRDefault="00A20C0A" w:rsidP="00797BCA">
      <w:pPr>
        <w:spacing w:after="0"/>
      </w:pPr>
      <w:r>
        <w:t>- odgovornost za čistoću i urednost</w:t>
      </w:r>
      <w:r w:rsidR="00610C31">
        <w:t xml:space="preserve"> putničkog kombi</w:t>
      </w:r>
      <w:r>
        <w:t xml:space="preserve"> vozila nakon korištenja</w:t>
      </w:r>
      <w:r w:rsidR="00742F5A">
        <w:t xml:space="preserve"> (u</w:t>
      </w:r>
      <w:r w:rsidR="00610C31">
        <w:t xml:space="preserve"> putničkom kombi vozilu</w:t>
      </w:r>
      <w:r w:rsidR="00742F5A">
        <w:t xml:space="preserve"> nije dozvoljena konzumacija jela i </w:t>
      </w:r>
      <w:r w:rsidR="000725FA">
        <w:t>pića, osim vode</w:t>
      </w:r>
      <w:r w:rsidR="007A5852">
        <w:t>, te je zabranjeno pušenje</w:t>
      </w:r>
      <w:r w:rsidR="000725FA">
        <w:t>)</w:t>
      </w:r>
      <w:r>
        <w:t>.</w:t>
      </w:r>
    </w:p>
    <w:p w:rsidR="00610C31" w:rsidRDefault="00610C31" w:rsidP="00797BCA">
      <w:pPr>
        <w:spacing w:after="0"/>
      </w:pPr>
    </w:p>
    <w:p w:rsidR="00A20C0A" w:rsidRDefault="00A20C0A" w:rsidP="000725FA">
      <w:pPr>
        <w:jc w:val="center"/>
      </w:pPr>
      <w:r>
        <w:lastRenderedPageBreak/>
        <w:t>Članak 1</w:t>
      </w:r>
      <w:r w:rsidR="00797BCA">
        <w:t>0</w:t>
      </w:r>
      <w:r>
        <w:t>.</w:t>
      </w:r>
    </w:p>
    <w:p w:rsidR="00A20C0A" w:rsidRDefault="00A20C0A" w:rsidP="000725FA">
      <w:pPr>
        <w:spacing w:after="0"/>
      </w:pPr>
      <w:r>
        <w:t>Troškove amortiz</w:t>
      </w:r>
      <w:r w:rsidR="000725FA">
        <w:t xml:space="preserve">acije vozila snosi </w:t>
      </w:r>
      <w:proofErr w:type="spellStart"/>
      <w:r w:rsidR="000725FA">
        <w:t>Oš</w:t>
      </w:r>
      <w:proofErr w:type="spellEnd"/>
      <w:r w:rsidR="000725FA">
        <w:t xml:space="preserve"> Stjepana Radića </w:t>
      </w:r>
      <w:proofErr w:type="spellStart"/>
      <w:r w:rsidR="000725FA">
        <w:t>Čaglin</w:t>
      </w:r>
      <w:proofErr w:type="spellEnd"/>
      <w:r w:rsidR="000725FA">
        <w:t>, a sve ostale troškove (gorivo</w:t>
      </w:r>
      <w:r w:rsidR="00D8134F">
        <w:t xml:space="preserve"> - dizel</w:t>
      </w:r>
      <w:r>
        <w:t>, cestarina i ostali troškovi)</w:t>
      </w:r>
      <w:r w:rsidR="00797BCA">
        <w:t xml:space="preserve"> tokom korištenja </w:t>
      </w:r>
      <w:r w:rsidR="00610C31">
        <w:t xml:space="preserve">putničkog </w:t>
      </w:r>
      <w:r w:rsidR="00797BCA">
        <w:t>kombi vozila</w:t>
      </w:r>
      <w:r>
        <w:t xml:space="preserve"> snose korisnici </w:t>
      </w:r>
      <w:r w:rsidR="00610C31">
        <w:t xml:space="preserve">putničkog </w:t>
      </w:r>
      <w:r w:rsidR="00797BCA">
        <w:t xml:space="preserve">kombi </w:t>
      </w:r>
      <w:r>
        <w:t>vozila.</w:t>
      </w:r>
    </w:p>
    <w:p w:rsidR="000725FA" w:rsidRDefault="000725FA" w:rsidP="00A20C0A"/>
    <w:p w:rsidR="00A20C0A" w:rsidRDefault="000725FA" w:rsidP="000725FA">
      <w:pPr>
        <w:jc w:val="center"/>
      </w:pPr>
      <w:r>
        <w:t>Članak 1</w:t>
      </w:r>
      <w:r w:rsidR="00797BCA">
        <w:t>1</w:t>
      </w:r>
      <w:r>
        <w:t>.</w:t>
      </w:r>
    </w:p>
    <w:p w:rsidR="00A20C0A" w:rsidRDefault="00A20C0A" w:rsidP="000725FA">
      <w:pPr>
        <w:spacing w:after="0"/>
      </w:pPr>
      <w:r>
        <w:t xml:space="preserve">Korisnici su dužni </w:t>
      </w:r>
      <w:r w:rsidR="00610C31">
        <w:t xml:space="preserve">putničko </w:t>
      </w:r>
      <w:r>
        <w:t>kombi vozilo vratiti u ispravnom stanju s punim spremnikom goriva</w:t>
      </w:r>
      <w:r w:rsidR="00D8134F">
        <w:t xml:space="preserve"> -dizel</w:t>
      </w:r>
      <w:r>
        <w:t>, a o eventual</w:t>
      </w:r>
      <w:r w:rsidR="000725FA">
        <w:t xml:space="preserve">nim oštećenjima dužni su pisanim putem </w:t>
      </w:r>
      <w:r>
        <w:t>izvijestiti te navesti okolnosti oštećenja.</w:t>
      </w:r>
    </w:p>
    <w:p w:rsidR="000725FA" w:rsidRDefault="000725FA" w:rsidP="00A20C0A"/>
    <w:p w:rsidR="00A20C0A" w:rsidRDefault="000725FA" w:rsidP="000725FA">
      <w:pPr>
        <w:jc w:val="center"/>
      </w:pPr>
      <w:r>
        <w:t>Članak 1</w:t>
      </w:r>
      <w:r w:rsidR="00797BCA">
        <w:t>2</w:t>
      </w:r>
      <w:r w:rsidR="00A20C0A">
        <w:t>.</w:t>
      </w:r>
    </w:p>
    <w:p w:rsidR="00A20C0A" w:rsidRDefault="00A20C0A" w:rsidP="000725FA">
      <w:pPr>
        <w:spacing w:after="0"/>
      </w:pPr>
      <w:r>
        <w:t>Vozač koji tijekom korištenja</w:t>
      </w:r>
      <w:r w:rsidR="00610C31">
        <w:t xml:space="preserve"> putničkog</w:t>
      </w:r>
      <w:r>
        <w:t xml:space="preserve"> kombi vozila učini prometni prekršaj, a uzrok je nepoštivanje</w:t>
      </w:r>
    </w:p>
    <w:p w:rsidR="00A20C0A" w:rsidRDefault="00A20C0A" w:rsidP="000725FA">
      <w:pPr>
        <w:spacing w:after="0"/>
      </w:pPr>
      <w:r>
        <w:t>Zakona o sigurnosti prometa na cestama, sam snosi troškove kazne i solidarno preuzima na sebe</w:t>
      </w:r>
    </w:p>
    <w:p w:rsidR="00A20C0A" w:rsidRDefault="00A20C0A" w:rsidP="000725FA">
      <w:pPr>
        <w:spacing w:after="0"/>
      </w:pPr>
      <w:r>
        <w:t>nadoknadu eventualne kazne prema</w:t>
      </w:r>
      <w:r w:rsidR="000725FA">
        <w:t xml:space="preserve"> vlasniku vozila, odnosno </w:t>
      </w:r>
      <w:r w:rsidR="00CE6406">
        <w:t xml:space="preserve">prema </w:t>
      </w:r>
      <w:r w:rsidR="000725FA">
        <w:t>školi</w:t>
      </w:r>
      <w:r>
        <w:t xml:space="preserve"> u slučaju vožnje više osoba od</w:t>
      </w:r>
      <w:r w:rsidR="008F4AD3">
        <w:t xml:space="preserve"> </w:t>
      </w:r>
      <w:r>
        <w:t xml:space="preserve">ukupno dozvoljenog broja putnika </w:t>
      </w:r>
      <w:r w:rsidR="00D8134F">
        <w:t>(8</w:t>
      </w:r>
      <w:r>
        <w:t>+1).</w:t>
      </w:r>
    </w:p>
    <w:p w:rsidR="007A5852" w:rsidRDefault="007A5852" w:rsidP="000725FA">
      <w:pPr>
        <w:spacing w:after="0"/>
      </w:pPr>
    </w:p>
    <w:p w:rsidR="007A5852" w:rsidRDefault="007A5852" w:rsidP="007A5852">
      <w:pPr>
        <w:spacing w:after="0"/>
        <w:jc w:val="center"/>
      </w:pPr>
      <w:r>
        <w:t>Članak 1</w:t>
      </w:r>
      <w:r w:rsidR="00797BCA">
        <w:t>3</w:t>
      </w:r>
      <w:r>
        <w:t>.</w:t>
      </w:r>
    </w:p>
    <w:p w:rsidR="007A5852" w:rsidRDefault="007A5852" w:rsidP="000725FA">
      <w:pPr>
        <w:spacing w:after="0"/>
      </w:pPr>
      <w:r>
        <w:t>Ravnatelj</w:t>
      </w:r>
      <w:r w:rsidR="00731834">
        <w:t>ica</w:t>
      </w:r>
      <w:r>
        <w:t xml:space="preserve"> može zabraniti korištenje </w:t>
      </w:r>
      <w:r w:rsidR="00610C31">
        <w:t>putničkog kombi</w:t>
      </w:r>
      <w:r>
        <w:t xml:space="preserve"> vozila osobi za koju se utvrdi da je : </w:t>
      </w:r>
    </w:p>
    <w:p w:rsidR="007A5852" w:rsidRDefault="007A5852" w:rsidP="000725FA">
      <w:pPr>
        <w:spacing w:after="0"/>
      </w:pPr>
      <w:r>
        <w:t>-prouzrokovala prometnu nezgodu ili na drugi način svojom krivnjom oštetila</w:t>
      </w:r>
      <w:r w:rsidR="00610C31">
        <w:t xml:space="preserve"> putničko kombi</w:t>
      </w:r>
      <w:r>
        <w:t xml:space="preserve"> vozilo </w:t>
      </w:r>
    </w:p>
    <w:p w:rsidR="007A5852" w:rsidRDefault="007A5852" w:rsidP="000725FA">
      <w:pPr>
        <w:spacing w:after="0"/>
      </w:pPr>
      <w:r>
        <w:t xml:space="preserve">-da je nemarno ili suprotno tehničkim normativima rukovala </w:t>
      </w:r>
      <w:r w:rsidR="00610C31">
        <w:t xml:space="preserve">putničkim kombi </w:t>
      </w:r>
      <w:r>
        <w:t>vozilom.</w:t>
      </w:r>
    </w:p>
    <w:p w:rsidR="007A5852" w:rsidRDefault="007A5852" w:rsidP="000725FA">
      <w:pPr>
        <w:spacing w:after="0"/>
      </w:pPr>
    </w:p>
    <w:p w:rsidR="007A5852" w:rsidRDefault="007A5852" w:rsidP="007A5852">
      <w:pPr>
        <w:spacing w:after="0"/>
        <w:jc w:val="center"/>
      </w:pPr>
      <w:r>
        <w:t>Članak 1</w:t>
      </w:r>
      <w:r w:rsidR="00797BCA">
        <w:t>4</w:t>
      </w:r>
      <w:r>
        <w:t>.</w:t>
      </w:r>
    </w:p>
    <w:p w:rsidR="007A5852" w:rsidRDefault="007A5852" w:rsidP="000725FA">
      <w:pPr>
        <w:spacing w:after="0"/>
      </w:pPr>
      <w:r>
        <w:t>U slučaju prometne nezgode ili oštećenja na</w:t>
      </w:r>
      <w:r w:rsidR="00610C31">
        <w:t xml:space="preserve"> putničkom kombi</w:t>
      </w:r>
      <w:r>
        <w:t xml:space="preserve"> vozilu osoba je dužna obavijestiti ravnatelj</w:t>
      </w:r>
      <w:r w:rsidR="00D8134F">
        <w:t>icu</w:t>
      </w:r>
      <w:r>
        <w:t xml:space="preserve"> škole.</w:t>
      </w:r>
    </w:p>
    <w:p w:rsidR="007A5852" w:rsidRDefault="007A5852" w:rsidP="000725FA">
      <w:pPr>
        <w:spacing w:after="0"/>
      </w:pPr>
    </w:p>
    <w:p w:rsidR="007A5852" w:rsidRDefault="007A5852" w:rsidP="007A5852">
      <w:pPr>
        <w:spacing w:after="0"/>
        <w:jc w:val="center"/>
      </w:pPr>
      <w:r>
        <w:t>Članak 1</w:t>
      </w:r>
      <w:r w:rsidR="00797BCA">
        <w:t>5</w:t>
      </w:r>
      <w:r>
        <w:t>.</w:t>
      </w:r>
    </w:p>
    <w:p w:rsidR="007A5852" w:rsidRDefault="007A5852" w:rsidP="000725FA">
      <w:pPr>
        <w:spacing w:after="0"/>
      </w:pPr>
      <w:r>
        <w:t xml:space="preserve">Osoba koja u vožnji </w:t>
      </w:r>
      <w:r w:rsidR="00610C31">
        <w:t>putničkog kombi</w:t>
      </w:r>
      <w:r>
        <w:t xml:space="preserve"> vozila, namjerno ili iz krajnje nepažnje uzrokuje štetu trećoj osobi kao i štetu na </w:t>
      </w:r>
      <w:r w:rsidR="00731834">
        <w:t>putničkom kombi</w:t>
      </w:r>
      <w:r>
        <w:t xml:space="preserve"> vozilu, a štetu je naknadio poslodavac, dužna je poslodavcu naknaditi iznos naknade isplaćene trećoj osobi i popravak </w:t>
      </w:r>
      <w:r w:rsidR="00610C31">
        <w:t>putničkog kombi</w:t>
      </w:r>
      <w:r>
        <w:t xml:space="preserve"> vozila. </w:t>
      </w:r>
    </w:p>
    <w:p w:rsidR="007A5852" w:rsidRDefault="007A5852" w:rsidP="000725FA">
      <w:pPr>
        <w:spacing w:after="0"/>
      </w:pPr>
      <w:r>
        <w:t>Poslodavac neće biti odgovoran za onu štetu koju je ra</w:t>
      </w:r>
      <w:r w:rsidR="003F0EEB">
        <w:t>d</w:t>
      </w:r>
      <w:r>
        <w:t xml:space="preserve">nik pretrpio uslijed obavljanja poslova za koje nije imao nalog poslodavca i koje nemaju veze s njegovim obavezama u procesu rada. </w:t>
      </w:r>
    </w:p>
    <w:p w:rsidR="007A5852" w:rsidRDefault="007A5852" w:rsidP="000725FA">
      <w:pPr>
        <w:spacing w:after="0"/>
      </w:pPr>
      <w:r>
        <w:t xml:space="preserve">Na štetu prouzročenu trećima i odgovornosti poslodavca prema trećima na odgovarajući se način primjenjuju odredbe Zakona o obveznim odnosima i Zakona o radu. </w:t>
      </w:r>
    </w:p>
    <w:p w:rsidR="007A5852" w:rsidRDefault="007A5852" w:rsidP="000725FA">
      <w:pPr>
        <w:spacing w:after="0"/>
      </w:pPr>
      <w:r>
        <w:t xml:space="preserve">Kaznu za prometni prekršaj dužan je platiti vozač koji je u trenutku počinjenja prometnog prekršaja upravljao </w:t>
      </w:r>
      <w:r w:rsidR="00610C31">
        <w:t>putničkim kombi</w:t>
      </w:r>
      <w:r>
        <w:t xml:space="preserve"> vozilom.</w:t>
      </w:r>
    </w:p>
    <w:p w:rsidR="007A5852" w:rsidRDefault="007A5852" w:rsidP="000725FA">
      <w:pPr>
        <w:spacing w:after="0"/>
      </w:pPr>
    </w:p>
    <w:p w:rsidR="007A5852" w:rsidRDefault="007A5852" w:rsidP="007A5852">
      <w:pPr>
        <w:spacing w:after="0"/>
        <w:jc w:val="center"/>
      </w:pPr>
      <w:r>
        <w:t>Članak 1</w:t>
      </w:r>
      <w:r w:rsidR="00797BCA">
        <w:t>6</w:t>
      </w:r>
      <w:r>
        <w:t>.</w:t>
      </w:r>
    </w:p>
    <w:p w:rsidR="007A5852" w:rsidRDefault="007A5852" w:rsidP="000725FA">
      <w:pPr>
        <w:spacing w:after="0"/>
      </w:pPr>
      <w:r>
        <w:t>Privatno osobno vozilo u načelu se ne smije koristiti u službene svrhe, osim za prijevoz hrane područnim školama</w:t>
      </w:r>
      <w:r w:rsidR="00343C91">
        <w:t>.</w:t>
      </w:r>
      <w:r>
        <w:t xml:space="preserve"> </w:t>
      </w:r>
    </w:p>
    <w:p w:rsidR="00343C91" w:rsidRDefault="00343C91" w:rsidP="000725FA">
      <w:pPr>
        <w:spacing w:after="0"/>
      </w:pPr>
      <w:r>
        <w:t>Kuharici kojoj je</w:t>
      </w:r>
      <w:r w:rsidR="007A5852">
        <w:t xml:space="preserve"> odobreno korištenje privatnog automobila u službene svrhe,</w:t>
      </w:r>
      <w:r>
        <w:t xml:space="preserve"> za prijevoz hrane područnim školama,</w:t>
      </w:r>
      <w:r w:rsidR="007A5852">
        <w:t xml:space="preserve"> naknada troškova isplatiti će se sukladno važećim propisima</w:t>
      </w:r>
      <w:r>
        <w:t xml:space="preserve"> temeljem financijske isprave </w:t>
      </w:r>
      <w:proofErr w:type="spellStart"/>
      <w:r>
        <w:t>Loko</w:t>
      </w:r>
      <w:proofErr w:type="spellEnd"/>
      <w:r>
        <w:t xml:space="preserve"> vožnje.</w:t>
      </w:r>
    </w:p>
    <w:p w:rsidR="00610C31" w:rsidRDefault="00610C31" w:rsidP="000725FA">
      <w:pPr>
        <w:spacing w:after="0"/>
      </w:pPr>
    </w:p>
    <w:p w:rsidR="00731834" w:rsidRDefault="00731834" w:rsidP="000725FA">
      <w:pPr>
        <w:spacing w:after="0"/>
      </w:pPr>
    </w:p>
    <w:p w:rsidR="00731834" w:rsidRDefault="00731834" w:rsidP="000725FA">
      <w:pPr>
        <w:spacing w:after="0"/>
      </w:pPr>
    </w:p>
    <w:p w:rsidR="00343C91" w:rsidRDefault="00343C91" w:rsidP="000725FA">
      <w:pPr>
        <w:spacing w:after="0"/>
      </w:pPr>
    </w:p>
    <w:p w:rsidR="00343C91" w:rsidRDefault="007A5852" w:rsidP="00343C91">
      <w:pPr>
        <w:spacing w:after="0"/>
        <w:jc w:val="center"/>
      </w:pPr>
      <w:r>
        <w:lastRenderedPageBreak/>
        <w:t>Članak 1</w:t>
      </w:r>
      <w:r w:rsidR="00797BCA">
        <w:t>7</w:t>
      </w:r>
      <w:r>
        <w:t>.</w:t>
      </w:r>
    </w:p>
    <w:p w:rsidR="00343C91" w:rsidRDefault="007A5852" w:rsidP="000725FA">
      <w:pPr>
        <w:spacing w:after="0"/>
      </w:pPr>
      <w:r>
        <w:t xml:space="preserve">Primjerak ovog Pravilnika mora se nalaziti u pretincu </w:t>
      </w:r>
      <w:r w:rsidR="00610C31">
        <w:t>putničkog kombi</w:t>
      </w:r>
      <w:r>
        <w:t xml:space="preserve"> vozila i vozač ga je dužan pokazati službi inspekcije i radnicima na njihov zahtjev. </w:t>
      </w:r>
    </w:p>
    <w:p w:rsidR="00343C91" w:rsidRDefault="00343C91" w:rsidP="000725FA">
      <w:pPr>
        <w:spacing w:after="0"/>
      </w:pPr>
    </w:p>
    <w:p w:rsidR="00343C91" w:rsidRPr="00343C91" w:rsidRDefault="00343C91" w:rsidP="00343C91">
      <w:pPr>
        <w:spacing w:after="0" w:line="240" w:lineRule="auto"/>
        <w:jc w:val="center"/>
        <w:rPr>
          <w:rFonts w:eastAsia="Times New Roman" w:cstheme="minorHAnsi"/>
          <w:lang w:val="x-none" w:eastAsia="x-none"/>
        </w:rPr>
      </w:pPr>
      <w:r w:rsidRPr="00343C91">
        <w:rPr>
          <w:rFonts w:eastAsia="Times New Roman" w:cstheme="minorHAnsi"/>
          <w:lang w:val="x-none" w:eastAsia="x-none"/>
        </w:rPr>
        <w:t>Članak 1</w:t>
      </w:r>
      <w:r w:rsidR="00797BCA">
        <w:rPr>
          <w:rFonts w:eastAsia="Times New Roman" w:cstheme="minorHAnsi"/>
          <w:lang w:eastAsia="x-none"/>
        </w:rPr>
        <w:t>8</w:t>
      </w:r>
      <w:r w:rsidRPr="00343C91">
        <w:rPr>
          <w:rFonts w:eastAsia="Times New Roman" w:cstheme="minorHAnsi"/>
          <w:lang w:val="x-none" w:eastAsia="x-none"/>
        </w:rPr>
        <w:t>.</w:t>
      </w:r>
    </w:p>
    <w:p w:rsidR="00343C91" w:rsidRPr="00343C91" w:rsidRDefault="00343C91" w:rsidP="00343C91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343C91">
        <w:rPr>
          <w:rFonts w:eastAsia="Times New Roman" w:cstheme="minorHAnsi"/>
          <w:lang w:val="x-none" w:eastAsia="x-none"/>
        </w:rPr>
        <w:t xml:space="preserve">Ovaj Pravilnik stupa na snagu </w:t>
      </w:r>
      <w:r w:rsidRPr="00343C91">
        <w:rPr>
          <w:rFonts w:eastAsia="Times New Roman" w:cstheme="minorHAnsi"/>
          <w:lang w:eastAsia="x-none"/>
        </w:rPr>
        <w:t xml:space="preserve">istekom </w:t>
      </w:r>
      <w:r w:rsidRPr="00343C91">
        <w:rPr>
          <w:rFonts w:eastAsia="Times New Roman" w:cstheme="minorHAnsi"/>
          <w:lang w:val="x-none" w:eastAsia="x-none"/>
        </w:rPr>
        <w:t>osmoga (8) dana od dana objave na oglasnoj ploči Škole.</w:t>
      </w:r>
    </w:p>
    <w:p w:rsidR="00343C91" w:rsidRPr="00343C91" w:rsidRDefault="00343C91" w:rsidP="00343C91">
      <w:pPr>
        <w:spacing w:after="0" w:line="240" w:lineRule="auto"/>
        <w:rPr>
          <w:rFonts w:eastAsia="Times New Roman" w:cstheme="minorHAnsi"/>
          <w:lang w:eastAsia="hr-HR"/>
        </w:rPr>
      </w:pP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noProof/>
          <w:snapToGrid w:val="0"/>
          <w:lang w:eastAsia="hr-HR"/>
        </w:rPr>
      </w:pP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noProof/>
          <w:snapToGrid w:val="0"/>
          <w:lang w:eastAsia="hr-HR"/>
        </w:rPr>
      </w:pPr>
      <w:r w:rsidRPr="00343C91">
        <w:rPr>
          <w:rFonts w:eastAsia="Times New Roman" w:cstheme="minorHAnsi"/>
          <w:lang w:eastAsia="hr-HR"/>
        </w:rPr>
        <w:tab/>
      </w:r>
      <w:r w:rsidRPr="00343C91">
        <w:rPr>
          <w:rFonts w:eastAsia="Times New Roman" w:cstheme="minorHAnsi"/>
          <w:lang w:eastAsia="hr-HR"/>
        </w:rPr>
        <w:tab/>
      </w:r>
      <w:r w:rsidRPr="00343C91">
        <w:rPr>
          <w:rFonts w:eastAsia="Times New Roman" w:cstheme="minorHAnsi"/>
          <w:lang w:eastAsia="hr-HR"/>
        </w:rPr>
        <w:tab/>
      </w:r>
      <w:r w:rsidRPr="00343C91">
        <w:rPr>
          <w:rFonts w:eastAsia="Times New Roman" w:cstheme="minorHAnsi"/>
          <w:lang w:eastAsia="hr-HR"/>
        </w:rPr>
        <w:tab/>
      </w:r>
      <w:r w:rsidRPr="00343C91">
        <w:rPr>
          <w:rFonts w:eastAsia="Times New Roman" w:cstheme="minorHAnsi"/>
          <w:lang w:eastAsia="hr-HR"/>
        </w:rPr>
        <w:tab/>
      </w:r>
      <w:r w:rsidRPr="00343C91">
        <w:rPr>
          <w:rFonts w:eastAsia="Times New Roman" w:cstheme="minorHAnsi"/>
          <w:lang w:eastAsia="hr-HR"/>
        </w:rPr>
        <w:tab/>
      </w:r>
      <w:r w:rsidRPr="00343C91">
        <w:rPr>
          <w:rFonts w:eastAsia="Times New Roman" w:cstheme="minorHAnsi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>Predsjednik Školskog odbora:</w:t>
      </w: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noProof/>
          <w:snapToGrid w:val="0"/>
          <w:lang w:eastAsia="hr-HR"/>
        </w:rPr>
      </w:pP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  <w:t>Ivana Mlakar</w:t>
      </w: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lang w:eastAsia="hr-HR"/>
        </w:rPr>
      </w:pPr>
      <w:r w:rsidRPr="00343C91">
        <w:rPr>
          <w:rFonts w:eastAsia="Times New Roman" w:cstheme="minorHAnsi"/>
          <w:lang w:eastAsia="hr-HR"/>
        </w:rPr>
        <w:t>KLASA: 011-03/24-02/</w:t>
      </w:r>
      <w:r>
        <w:rPr>
          <w:rFonts w:eastAsia="Times New Roman" w:cstheme="minorHAnsi"/>
          <w:lang w:eastAsia="hr-HR"/>
        </w:rPr>
        <w:t>4</w:t>
      </w: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lang w:eastAsia="hr-HR"/>
        </w:rPr>
      </w:pPr>
      <w:r w:rsidRPr="00343C91">
        <w:rPr>
          <w:rFonts w:eastAsia="Times New Roman" w:cstheme="minorHAnsi"/>
          <w:lang w:eastAsia="hr-HR"/>
        </w:rPr>
        <w:t>URBROJ: 2177-21-24-1</w:t>
      </w: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lang w:eastAsia="hr-HR"/>
        </w:rPr>
      </w:pPr>
      <w:proofErr w:type="spellStart"/>
      <w:r w:rsidRPr="00343C91">
        <w:rPr>
          <w:rFonts w:eastAsia="Times New Roman" w:cstheme="minorHAnsi"/>
          <w:lang w:eastAsia="hr-HR"/>
        </w:rPr>
        <w:t>Čaglin</w:t>
      </w:r>
      <w:proofErr w:type="spellEnd"/>
      <w:r w:rsidRPr="00343C91">
        <w:rPr>
          <w:rFonts w:eastAsia="Times New Roman" w:cstheme="minorHAnsi"/>
          <w:lang w:eastAsia="hr-HR"/>
        </w:rPr>
        <w:t xml:space="preserve">, </w:t>
      </w:r>
      <w:r w:rsidR="008005E5">
        <w:rPr>
          <w:rFonts w:eastAsia="Times New Roman" w:cstheme="minorHAnsi"/>
          <w:lang w:eastAsia="hr-HR"/>
        </w:rPr>
        <w:t>10</w:t>
      </w:r>
      <w:r>
        <w:rPr>
          <w:rFonts w:eastAsia="Times New Roman" w:cstheme="minorHAnsi"/>
          <w:lang w:eastAsia="hr-HR"/>
        </w:rPr>
        <w:t>. 12.</w:t>
      </w:r>
      <w:r w:rsidRPr="00343C91">
        <w:rPr>
          <w:rFonts w:eastAsia="Times New Roman" w:cstheme="minorHAnsi"/>
          <w:lang w:eastAsia="hr-HR"/>
        </w:rPr>
        <w:t xml:space="preserve"> 2024. godine</w:t>
      </w: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lang w:eastAsia="hr-HR"/>
        </w:rPr>
      </w:pPr>
    </w:p>
    <w:p w:rsidR="00343C91" w:rsidRPr="00343C91" w:rsidRDefault="00343C91" w:rsidP="00343C9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343C91">
        <w:rPr>
          <w:rFonts w:eastAsia="Times New Roman" w:cstheme="minorHAnsi"/>
          <w:lang w:val="x-none" w:eastAsia="x-none"/>
        </w:rPr>
        <w:t xml:space="preserve">Ovaj Pravilnik </w:t>
      </w:r>
      <w:r w:rsidRPr="00343C91">
        <w:rPr>
          <w:rFonts w:eastAsia="Times New Roman" w:cstheme="minorHAnsi"/>
          <w:lang w:eastAsia="x-none"/>
        </w:rPr>
        <w:t xml:space="preserve">o radu </w:t>
      </w:r>
      <w:r w:rsidRPr="00343C91">
        <w:rPr>
          <w:rFonts w:eastAsia="Times New Roman" w:cstheme="minorHAnsi"/>
          <w:lang w:val="x-none" w:eastAsia="x-none"/>
        </w:rPr>
        <w:t>objavljen je na oglasnoj ploči Škole dana</w:t>
      </w:r>
      <w:r w:rsidRPr="00343C91">
        <w:rPr>
          <w:rFonts w:eastAsia="Times New Roman" w:cstheme="minorHAnsi"/>
          <w:lang w:eastAsia="x-none"/>
        </w:rPr>
        <w:t xml:space="preserve"> </w:t>
      </w:r>
      <w:r w:rsidR="008005E5">
        <w:rPr>
          <w:rFonts w:eastAsia="Times New Roman" w:cstheme="minorHAnsi"/>
          <w:lang w:eastAsia="x-none"/>
        </w:rPr>
        <w:t>10</w:t>
      </w:r>
      <w:r w:rsidRPr="00343C91">
        <w:rPr>
          <w:rFonts w:eastAsia="Times New Roman" w:cstheme="minorHAnsi"/>
          <w:lang w:eastAsia="x-none"/>
        </w:rPr>
        <w:t>.</w:t>
      </w:r>
      <w:r>
        <w:rPr>
          <w:rFonts w:eastAsia="Times New Roman" w:cstheme="minorHAnsi"/>
          <w:lang w:eastAsia="x-none"/>
        </w:rPr>
        <w:t xml:space="preserve"> 12</w:t>
      </w:r>
      <w:r w:rsidRPr="00343C91">
        <w:rPr>
          <w:rFonts w:eastAsia="Times New Roman" w:cstheme="minorHAnsi"/>
          <w:lang w:eastAsia="x-none"/>
        </w:rPr>
        <w:t>.</w:t>
      </w:r>
      <w:r>
        <w:rPr>
          <w:rFonts w:eastAsia="Times New Roman" w:cstheme="minorHAnsi"/>
          <w:lang w:eastAsia="x-none"/>
        </w:rPr>
        <w:t xml:space="preserve"> </w:t>
      </w:r>
      <w:r w:rsidRPr="00343C91">
        <w:rPr>
          <w:rFonts w:eastAsia="Times New Roman" w:cstheme="minorHAnsi"/>
          <w:lang w:eastAsia="x-none"/>
        </w:rPr>
        <w:t>2024.</w:t>
      </w:r>
      <w:r w:rsidRPr="00343C91">
        <w:rPr>
          <w:rFonts w:eastAsia="Times New Roman" w:cstheme="minorHAnsi"/>
          <w:lang w:val="x-none" w:eastAsia="x-none"/>
        </w:rPr>
        <w:t xml:space="preserve"> godine te </w:t>
      </w:r>
      <w:r w:rsidRPr="00343C91">
        <w:rPr>
          <w:rFonts w:eastAsia="Times New Roman" w:cstheme="minorHAnsi"/>
          <w:lang w:eastAsia="x-none"/>
        </w:rPr>
        <w:t xml:space="preserve">je </w:t>
      </w:r>
      <w:r w:rsidRPr="00343C91">
        <w:rPr>
          <w:rFonts w:eastAsia="Times New Roman" w:cstheme="minorHAnsi"/>
          <w:lang w:val="x-none" w:eastAsia="x-none"/>
        </w:rPr>
        <w:t>stupio</w:t>
      </w:r>
      <w:r w:rsidRPr="00343C91">
        <w:rPr>
          <w:rFonts w:eastAsia="Times New Roman" w:cstheme="minorHAnsi"/>
          <w:lang w:eastAsia="x-none"/>
        </w:rPr>
        <w:t xml:space="preserve"> </w:t>
      </w:r>
      <w:r w:rsidRPr="00343C91">
        <w:rPr>
          <w:rFonts w:eastAsia="Times New Roman" w:cstheme="minorHAnsi"/>
          <w:lang w:val="x-none" w:eastAsia="x-none"/>
        </w:rPr>
        <w:t>na snagu dana</w:t>
      </w:r>
      <w:r w:rsidRPr="00343C91">
        <w:rPr>
          <w:rFonts w:eastAsia="Times New Roman" w:cstheme="minorHAnsi"/>
          <w:lang w:eastAsia="x-none"/>
        </w:rPr>
        <w:t xml:space="preserve"> </w:t>
      </w:r>
      <w:r>
        <w:rPr>
          <w:rFonts w:eastAsia="Times New Roman" w:cstheme="minorHAnsi"/>
          <w:lang w:eastAsia="x-none"/>
        </w:rPr>
        <w:t>1</w:t>
      </w:r>
      <w:r w:rsidR="008005E5">
        <w:rPr>
          <w:rFonts w:eastAsia="Times New Roman" w:cstheme="minorHAnsi"/>
          <w:lang w:eastAsia="x-none"/>
        </w:rPr>
        <w:t>8</w:t>
      </w:r>
      <w:bookmarkStart w:id="0" w:name="_GoBack"/>
      <w:bookmarkEnd w:id="0"/>
      <w:r w:rsidRPr="00343C91">
        <w:rPr>
          <w:rFonts w:eastAsia="Times New Roman" w:cstheme="minorHAnsi"/>
          <w:lang w:eastAsia="x-none"/>
        </w:rPr>
        <w:t xml:space="preserve">. </w:t>
      </w:r>
      <w:r>
        <w:rPr>
          <w:rFonts w:eastAsia="Times New Roman" w:cstheme="minorHAnsi"/>
          <w:lang w:eastAsia="x-none"/>
        </w:rPr>
        <w:t>12</w:t>
      </w:r>
      <w:r w:rsidRPr="00343C91">
        <w:rPr>
          <w:rFonts w:eastAsia="Times New Roman" w:cstheme="minorHAnsi"/>
          <w:lang w:eastAsia="x-none"/>
        </w:rPr>
        <w:t>. 2024. godine</w:t>
      </w:r>
      <w:r w:rsidRPr="00343C91">
        <w:rPr>
          <w:rFonts w:eastAsia="Times New Roman" w:cstheme="minorHAnsi"/>
          <w:noProof/>
          <w:snapToGrid w:val="0"/>
          <w:lang w:val="x-none" w:eastAsia="x-none"/>
        </w:rPr>
        <w:t>.</w:t>
      </w: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noProof/>
          <w:snapToGrid w:val="0"/>
          <w:lang w:eastAsia="hr-HR"/>
        </w:rPr>
      </w:pP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noProof/>
          <w:snapToGrid w:val="0"/>
          <w:lang w:eastAsia="hr-HR"/>
        </w:rPr>
      </w:pP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</w:r>
      <w:r w:rsidRPr="00343C91">
        <w:rPr>
          <w:rFonts w:eastAsia="Times New Roman" w:cstheme="minorHAnsi"/>
          <w:noProof/>
          <w:snapToGrid w:val="0"/>
          <w:lang w:eastAsia="hr-HR"/>
        </w:rPr>
        <w:tab/>
        <w:t>Ravnatelj</w:t>
      </w:r>
      <w:r w:rsidR="00731834">
        <w:rPr>
          <w:rFonts w:eastAsia="Times New Roman" w:cstheme="minorHAnsi"/>
          <w:noProof/>
          <w:snapToGrid w:val="0"/>
          <w:lang w:eastAsia="hr-HR"/>
        </w:rPr>
        <w:t>ica</w:t>
      </w:r>
      <w:r w:rsidRPr="00343C91">
        <w:rPr>
          <w:rFonts w:eastAsia="Times New Roman" w:cstheme="minorHAnsi"/>
          <w:noProof/>
          <w:snapToGrid w:val="0"/>
          <w:lang w:eastAsia="hr-HR"/>
        </w:rPr>
        <w:t xml:space="preserve"> Škole:</w:t>
      </w: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noProof/>
          <w:snapToGrid w:val="0"/>
          <w:lang w:eastAsia="hr-HR"/>
        </w:rPr>
      </w:pPr>
      <w:r w:rsidRPr="00343C91">
        <w:rPr>
          <w:rFonts w:eastAsia="Times New Roman" w:cstheme="minorHAnsi"/>
          <w:noProof/>
          <w:snapToGrid w:val="0"/>
          <w:lang w:eastAsia="hr-HR"/>
        </w:rPr>
        <w:t xml:space="preserve">                                                                          </w:t>
      </w:r>
      <w:r>
        <w:rPr>
          <w:rFonts w:eastAsia="Times New Roman" w:cstheme="minorHAnsi"/>
          <w:noProof/>
          <w:snapToGrid w:val="0"/>
          <w:lang w:eastAsia="hr-HR"/>
        </w:rPr>
        <w:t xml:space="preserve">                         </w:t>
      </w:r>
      <w:r w:rsidRPr="00343C91">
        <w:rPr>
          <w:rFonts w:eastAsia="Times New Roman" w:cstheme="minorHAnsi"/>
          <w:noProof/>
          <w:snapToGrid w:val="0"/>
          <w:lang w:eastAsia="hr-HR"/>
        </w:rPr>
        <w:t>Slađana Švajda</w:t>
      </w:r>
    </w:p>
    <w:p w:rsidR="00343C91" w:rsidRPr="00343C91" w:rsidRDefault="00343C91" w:rsidP="00343C91">
      <w:pPr>
        <w:widowControl w:val="0"/>
        <w:spacing w:after="0" w:line="240" w:lineRule="auto"/>
        <w:rPr>
          <w:rFonts w:eastAsia="Times New Roman" w:cstheme="minorHAnsi"/>
          <w:noProof/>
          <w:snapToGrid w:val="0"/>
          <w:lang w:eastAsia="hr-HR"/>
        </w:rPr>
      </w:pPr>
    </w:p>
    <w:p w:rsidR="00343C91" w:rsidRPr="00343C91" w:rsidRDefault="00343C91" w:rsidP="00343C91">
      <w:pPr>
        <w:rPr>
          <w:rFonts w:cstheme="minorHAnsi"/>
        </w:rPr>
      </w:pPr>
    </w:p>
    <w:p w:rsidR="000725FA" w:rsidRDefault="000725FA" w:rsidP="00A20C0A"/>
    <w:p w:rsidR="000835C8" w:rsidRDefault="000835C8" w:rsidP="00343C91"/>
    <w:sectPr w:rsidR="0008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0A"/>
    <w:rsid w:val="000725FA"/>
    <w:rsid w:val="000835C8"/>
    <w:rsid w:val="00216B74"/>
    <w:rsid w:val="0028050D"/>
    <w:rsid w:val="00343C91"/>
    <w:rsid w:val="003A131A"/>
    <w:rsid w:val="003F0EEB"/>
    <w:rsid w:val="0047594A"/>
    <w:rsid w:val="005E605D"/>
    <w:rsid w:val="00610C31"/>
    <w:rsid w:val="00685A0B"/>
    <w:rsid w:val="006B1CFF"/>
    <w:rsid w:val="006E4119"/>
    <w:rsid w:val="00701419"/>
    <w:rsid w:val="00731834"/>
    <w:rsid w:val="00742F5A"/>
    <w:rsid w:val="00797BCA"/>
    <w:rsid w:val="007A5852"/>
    <w:rsid w:val="008005E5"/>
    <w:rsid w:val="008F4AD3"/>
    <w:rsid w:val="00910D86"/>
    <w:rsid w:val="00A20C0A"/>
    <w:rsid w:val="00C47725"/>
    <w:rsid w:val="00CE6406"/>
    <w:rsid w:val="00D109C9"/>
    <w:rsid w:val="00D8134F"/>
    <w:rsid w:val="00E411B4"/>
    <w:rsid w:val="00F6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FAB1"/>
  <w15:chartTrackingRefBased/>
  <w15:docId w15:val="{39BF1E2A-6EC1-428E-BFFA-06FE353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43C9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0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0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hp250g903</dc:creator>
  <cp:keywords/>
  <dc:description/>
  <cp:lastModifiedBy>Marija Krajtner</cp:lastModifiedBy>
  <cp:revision>7</cp:revision>
  <cp:lastPrinted>2024-12-27T08:02:00Z</cp:lastPrinted>
  <dcterms:created xsi:type="dcterms:W3CDTF">2024-12-05T08:24:00Z</dcterms:created>
  <dcterms:modified xsi:type="dcterms:W3CDTF">2024-12-27T08:07:00Z</dcterms:modified>
</cp:coreProperties>
</file>